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9B4E" w14:textId="77777777" w:rsidR="00D55B9C" w:rsidRPr="001F7D34" w:rsidRDefault="00D55B9C" w:rsidP="00D55B9C">
      <w:pPr>
        <w:autoSpaceDE w:val="0"/>
        <w:autoSpaceDN w:val="0"/>
        <w:adjustRightInd w:val="0"/>
        <w:rPr>
          <w:rFonts w:asciiTheme="minorHAnsi" w:hAnsiTheme="minorHAnsi"/>
        </w:rPr>
      </w:pPr>
      <w:r w:rsidRPr="001F7D34">
        <w:rPr>
          <w:rFonts w:asciiTheme="minorHAnsi" w:hAnsiTheme="minorHAnsi"/>
          <w:b/>
        </w:rPr>
        <w:t>Instructions</w:t>
      </w:r>
      <w:r w:rsidRPr="001F7D34">
        <w:rPr>
          <w:rFonts w:asciiTheme="minorHAnsi" w:hAnsiTheme="minorHAnsi"/>
        </w:rPr>
        <w:t>:</w:t>
      </w:r>
    </w:p>
    <w:p w14:paraId="491CC193" w14:textId="77777777" w:rsidR="00D55B9C" w:rsidRPr="001F7D34" w:rsidRDefault="00D55B9C" w:rsidP="00D55B9C">
      <w:pPr>
        <w:rPr>
          <w:rFonts w:asciiTheme="minorHAnsi" w:hAnsiTheme="minorHAnsi"/>
        </w:rPr>
      </w:pPr>
      <w:r w:rsidRPr="001F7D34">
        <w:rPr>
          <w:rFonts w:asciiTheme="minorHAnsi" w:hAnsiTheme="minorHAnsi"/>
        </w:rPr>
        <w:t>Imagine a TYPICAL DAY during which you could</w:t>
      </w:r>
      <w:r>
        <w:rPr>
          <w:rFonts w:asciiTheme="minorHAnsi" w:hAnsiTheme="minorHAnsi"/>
        </w:rPr>
        <w:t xml:space="preserve"> use cigarettes</w:t>
      </w:r>
      <w:r w:rsidRPr="001F7D34">
        <w:rPr>
          <w:rFonts w:asciiTheme="minorHAnsi" w:hAnsiTheme="minorHAnsi"/>
        </w:rPr>
        <w:t xml:space="preserve">.  The following questions ask how many </w:t>
      </w:r>
      <w:r>
        <w:rPr>
          <w:rFonts w:asciiTheme="minorHAnsi" w:hAnsiTheme="minorHAnsi"/>
        </w:rPr>
        <w:t>cigarettes</w:t>
      </w:r>
      <w:r w:rsidRPr="001F7D34">
        <w:rPr>
          <w:rFonts w:asciiTheme="minorHAnsi" w:hAnsiTheme="minorHAnsi"/>
        </w:rPr>
        <w:t xml:space="preserve"> you would consume if they </w:t>
      </w:r>
      <w:r>
        <w:rPr>
          <w:rFonts w:asciiTheme="minorHAnsi" w:hAnsiTheme="minorHAnsi"/>
        </w:rPr>
        <w:t xml:space="preserve">cost various amounts of money. </w:t>
      </w:r>
      <w:r w:rsidRPr="001F7D34">
        <w:rPr>
          <w:rFonts w:asciiTheme="minorHAnsi" w:hAnsiTheme="minorHAnsi"/>
        </w:rPr>
        <w:t xml:space="preserve">Assume you have the same income/savings that you have now and NO ACCESS to any </w:t>
      </w:r>
      <w:r>
        <w:rPr>
          <w:rFonts w:asciiTheme="minorHAnsi" w:hAnsiTheme="minorHAnsi"/>
        </w:rPr>
        <w:t>cigarettes other than the ones</w:t>
      </w:r>
      <w:r w:rsidRPr="001F7D34">
        <w:rPr>
          <w:rFonts w:asciiTheme="minorHAnsi" w:hAnsiTheme="minorHAnsi"/>
        </w:rPr>
        <w:t xml:space="preserve"> offered at these prices.  In addition, assume that you would consume the </w:t>
      </w:r>
      <w:r>
        <w:rPr>
          <w:rFonts w:asciiTheme="minorHAnsi" w:hAnsiTheme="minorHAnsi"/>
        </w:rPr>
        <w:t>cigarettes</w:t>
      </w:r>
      <w:r w:rsidRPr="001F7D34">
        <w:rPr>
          <w:rFonts w:asciiTheme="minorHAnsi" w:hAnsiTheme="minorHAnsi"/>
        </w:rPr>
        <w:t xml:space="preserve"> that you request on that day; that is you c</w:t>
      </w:r>
      <w:r>
        <w:rPr>
          <w:rFonts w:asciiTheme="minorHAnsi" w:hAnsiTheme="minorHAnsi"/>
        </w:rPr>
        <w:t>annot save or stockpile the cigarettes</w:t>
      </w:r>
      <w:r w:rsidRPr="001F7D34">
        <w:rPr>
          <w:rFonts w:asciiTheme="minorHAnsi" w:hAnsiTheme="minorHAnsi"/>
        </w:rPr>
        <w:t xml:space="preserve"> for a later date.   Please respond to the questions honestly.</w:t>
      </w:r>
    </w:p>
    <w:p w14:paraId="6F3AEDC1" w14:textId="77777777" w:rsidR="00D55B9C" w:rsidRPr="001F7D34" w:rsidRDefault="00D55B9C" w:rsidP="00D55B9C">
      <w:pPr>
        <w:rPr>
          <w:rFonts w:asciiTheme="minorHAnsi" w:hAnsiTheme="minorHAnsi"/>
        </w:rPr>
      </w:pPr>
    </w:p>
    <w:tbl>
      <w:tblPr>
        <w:tblStyle w:val="TableGrid"/>
        <w:tblW w:w="5328" w:type="pct"/>
        <w:tblLayout w:type="fixed"/>
        <w:tblLook w:val="04A0" w:firstRow="1" w:lastRow="0" w:firstColumn="1" w:lastColumn="0" w:noHBand="0" w:noVBand="1"/>
      </w:tblPr>
      <w:tblGrid>
        <w:gridCol w:w="8821"/>
        <w:gridCol w:w="1142"/>
      </w:tblGrid>
      <w:tr w:rsidR="00D55B9C" w:rsidRPr="001F7D34" w14:paraId="387F75F2" w14:textId="77777777" w:rsidTr="0077055C">
        <w:trPr>
          <w:trHeight w:val="530"/>
        </w:trPr>
        <w:tc>
          <w:tcPr>
            <w:tcW w:w="4427" w:type="pct"/>
            <w:vAlign w:val="center"/>
          </w:tcPr>
          <w:p w14:paraId="42BFFEA6" w14:textId="77777777" w:rsidR="00D55B9C" w:rsidRPr="001F7D34" w:rsidRDefault="00D55B9C" w:rsidP="007705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F7D34">
              <w:rPr>
                <w:rFonts w:asciiTheme="minorHAnsi" w:hAnsiTheme="minorHAnsi"/>
                <w:b/>
              </w:rPr>
              <w:t>Price</w:t>
            </w:r>
          </w:p>
        </w:tc>
        <w:tc>
          <w:tcPr>
            <w:tcW w:w="573" w:type="pct"/>
            <w:vAlign w:val="center"/>
          </w:tcPr>
          <w:p w14:paraId="5A98F1C2" w14:textId="77777777" w:rsidR="00D55B9C" w:rsidRPr="001F7D34" w:rsidRDefault="00D55B9C" w:rsidP="007705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F7D34">
              <w:rPr>
                <w:rFonts w:asciiTheme="minorHAnsi" w:hAnsiTheme="minorHAnsi"/>
                <w:b/>
              </w:rPr>
              <w:t>Amount</w:t>
            </w:r>
          </w:p>
        </w:tc>
      </w:tr>
      <w:tr w:rsidR="00D55B9C" w:rsidRPr="001F7D34" w14:paraId="3CCAC90F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0CDC8FEC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  <w:r w:rsidRPr="00814FC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73" w:type="pct"/>
            <w:vAlign w:val="center"/>
          </w:tcPr>
          <w:p w14:paraId="0489FD65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3346EA35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4A901539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148AFE35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62FCB7D5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4293BA83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38670377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660DA36D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14254AC9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75B2C3C7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79F1366F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3443696F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1930A330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1F167EF4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35C243E6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78B3A6E4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02DD6C8F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3D110F83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528CE942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44B74309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039A6CCA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564C35C2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319A4F40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45938C95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48850193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709600D6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07DF24D8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169516BD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55B9C" w:rsidRPr="001F7D34" w14:paraId="38179F1B" w14:textId="77777777" w:rsidTr="0077055C">
        <w:trPr>
          <w:trHeight w:val="706"/>
        </w:trPr>
        <w:tc>
          <w:tcPr>
            <w:tcW w:w="4427" w:type="pct"/>
            <w:vAlign w:val="center"/>
          </w:tcPr>
          <w:p w14:paraId="45AB0A14" w14:textId="77777777" w:rsidR="00D55B9C" w:rsidRPr="00814FC5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814FC5">
              <w:rPr>
                <w:rFonts w:asciiTheme="minorHAnsi" w:hAnsiTheme="minorHAnsi"/>
                <w:szCs w:val="24"/>
              </w:rPr>
              <w:t xml:space="preserve">How many portions of ________________would you consume if they were </w:t>
            </w:r>
            <w:r w:rsidRPr="00814FC5">
              <w:rPr>
                <w:rFonts w:asciiTheme="minorHAnsi" w:hAnsiTheme="minorHAnsi"/>
                <w:b/>
                <w:szCs w:val="24"/>
              </w:rPr>
              <w:t>$___?</w:t>
            </w:r>
          </w:p>
        </w:tc>
        <w:tc>
          <w:tcPr>
            <w:tcW w:w="573" w:type="pct"/>
            <w:vAlign w:val="center"/>
          </w:tcPr>
          <w:p w14:paraId="4DAE7051" w14:textId="77777777" w:rsidR="00D55B9C" w:rsidRPr="001F7D34" w:rsidRDefault="00D55B9C" w:rsidP="007705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7D3F93D0" w14:textId="77777777" w:rsidR="00D55B9C" w:rsidRDefault="00D55B9C" w:rsidP="00D55B9C"/>
    <w:p w14:paraId="0B169DEF" w14:textId="77777777" w:rsidR="00D55B9C" w:rsidRDefault="00D55B9C" w:rsidP="00D55B9C">
      <w:r>
        <w:br w:type="page"/>
      </w:r>
    </w:p>
    <w:p w14:paraId="7DB5879A" w14:textId="77777777" w:rsidR="00D55B9C" w:rsidRPr="002147B1" w:rsidRDefault="00D55B9C" w:rsidP="00D55B9C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Scoring</w:t>
      </w:r>
      <w:r w:rsidRPr="001F7D34">
        <w:rPr>
          <w:rFonts w:asciiTheme="minorHAnsi" w:hAnsiTheme="minorHAnsi"/>
        </w:rPr>
        <w:t>:</w:t>
      </w:r>
    </w:p>
    <w:p w14:paraId="38201E79" w14:textId="77777777" w:rsidR="00D55B9C" w:rsidRDefault="00D55B9C" w:rsidP="00D55B9C">
      <w:r>
        <w:t>Participants’ choices over the price points result in the following facets of behavioral demand:</w:t>
      </w:r>
    </w:p>
    <w:p w14:paraId="433DE7CA" w14:textId="77777777" w:rsidR="00D55B9C" w:rsidRDefault="00D55B9C" w:rsidP="00D55B9C">
      <w:pPr>
        <w:pStyle w:val="ListParagraph"/>
        <w:numPr>
          <w:ilvl w:val="0"/>
          <w:numId w:val="1"/>
        </w:numPr>
      </w:pPr>
      <w:r>
        <w:t>Intensity (Q</w:t>
      </w:r>
      <w:r>
        <w:rPr>
          <w:vertAlign w:val="subscript"/>
        </w:rPr>
        <w:t>0</w:t>
      </w:r>
      <w:r>
        <w:t>) = purchases made when the food was free or of very minimal price ($0.01)</w:t>
      </w:r>
    </w:p>
    <w:p w14:paraId="38F21670" w14:textId="77777777" w:rsidR="00D55B9C" w:rsidRDefault="00D55B9C" w:rsidP="00D55B9C">
      <w:pPr>
        <w:pStyle w:val="ListParagraph"/>
        <w:numPr>
          <w:ilvl w:val="0"/>
          <w:numId w:val="1"/>
        </w:numPr>
      </w:pPr>
      <w:r>
        <w:t>Maximum expenditure (O</w:t>
      </w:r>
      <w:r>
        <w:rPr>
          <w:vertAlign w:val="subscript"/>
        </w:rPr>
        <w:t>max</w:t>
      </w:r>
      <w:r>
        <w:t>) = maximum purchases*price</w:t>
      </w:r>
    </w:p>
    <w:p w14:paraId="3A53894D" w14:textId="77777777" w:rsidR="00D55B9C" w:rsidRDefault="00D55B9C" w:rsidP="00D55B9C">
      <w:pPr>
        <w:pStyle w:val="ListParagraph"/>
        <w:numPr>
          <w:ilvl w:val="0"/>
          <w:numId w:val="1"/>
        </w:numPr>
      </w:pPr>
      <w:r>
        <w:t>(P</w:t>
      </w:r>
      <w:r>
        <w:rPr>
          <w:vertAlign w:val="subscript"/>
        </w:rPr>
        <w:t>max</w:t>
      </w:r>
      <w:r>
        <w:t>) = price point where maximum expenditure was observed</w:t>
      </w:r>
    </w:p>
    <w:p w14:paraId="31C714CF" w14:textId="77777777" w:rsidR="00D55B9C" w:rsidRDefault="00D55B9C" w:rsidP="00D55B9C">
      <w:pPr>
        <w:pStyle w:val="ListParagraph"/>
        <w:numPr>
          <w:ilvl w:val="0"/>
          <w:numId w:val="1"/>
        </w:numPr>
      </w:pPr>
      <w:r>
        <w:t>Breakpoint = first price where 0 purchases are made</w:t>
      </w:r>
    </w:p>
    <w:p w14:paraId="3D7607C4" w14:textId="77777777" w:rsidR="00D55B9C" w:rsidRDefault="00D55B9C" w:rsidP="00D55B9C">
      <w:pPr>
        <w:pStyle w:val="ListParagraph"/>
        <w:numPr>
          <w:ilvl w:val="0"/>
          <w:numId w:val="1"/>
        </w:numPr>
      </w:pPr>
      <w:r>
        <w:t>Demand Elasticity (</w:t>
      </w:r>
      <w:r w:rsidRPr="00ED1005">
        <w:t>α</w:t>
      </w:r>
      <w:r>
        <w:t>) = quantitative non-linear relationship (decaying slope) between raw purchasing data and price with the following equation (Koffarnus, Franck, Stein, &amp; Bickel, 2015; Yu, Liu, Collins, Vincent, &amp; Epstein 2014) modified from the exponential demand equation introduced by Hursh and Silberberg (Hursh &amp; Silberberg, 2008) to allow analysis of zero values in consumption:</w:t>
      </w:r>
    </w:p>
    <w:p w14:paraId="7414B760" w14:textId="77777777" w:rsidR="00D55B9C" w:rsidRDefault="00D55B9C" w:rsidP="00D55B9C"/>
    <w:p w14:paraId="59CBE186" w14:textId="77777777" w:rsidR="00D55B9C" w:rsidRPr="00ED1005" w:rsidRDefault="00D55B9C" w:rsidP="00D55B9C">
      <w:pPr>
        <w:jc w:val="center"/>
      </w:pPr>
      <m:oMathPara>
        <m:oMath>
          <m:r>
            <w:rPr>
              <w:rFonts w:ascii="Cambria Math" w:hAnsi="Cambria Math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k(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α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sup>
          </m:sSup>
        </m:oMath>
      </m:oMathPara>
    </w:p>
    <w:p w14:paraId="7D97B10F" w14:textId="77777777" w:rsidR="00D55B9C" w:rsidRDefault="00D55B9C" w:rsidP="00D55B9C">
      <w:r>
        <w:t>In this equation:</w:t>
      </w:r>
    </w:p>
    <w:p w14:paraId="3F70956B" w14:textId="77777777" w:rsidR="00D55B9C" w:rsidRDefault="00D55B9C" w:rsidP="00D55B9C">
      <w:pPr>
        <w:pStyle w:val="ListParagraph"/>
        <w:numPr>
          <w:ilvl w:val="0"/>
          <w:numId w:val="2"/>
        </w:numPr>
      </w:pPr>
      <w:r>
        <w:t>Q = consumption</w:t>
      </w:r>
    </w:p>
    <w:p w14:paraId="5D210535" w14:textId="77777777" w:rsidR="00D55B9C" w:rsidRDefault="00D55B9C" w:rsidP="00D55B9C">
      <w:pPr>
        <w:pStyle w:val="ListParagraph"/>
        <w:numPr>
          <w:ilvl w:val="0"/>
          <w:numId w:val="2"/>
        </w:numPr>
      </w:pPr>
      <w:r>
        <w:t>P = price</w:t>
      </w:r>
    </w:p>
    <w:p w14:paraId="56D1AC34" w14:textId="77777777" w:rsidR="00D55B9C" w:rsidRDefault="00D55B9C" w:rsidP="00D55B9C">
      <w:pPr>
        <w:pStyle w:val="ListParagraph"/>
        <w:numPr>
          <w:ilvl w:val="0"/>
          <w:numId w:val="2"/>
        </w:numPr>
      </w:pPr>
      <w:r>
        <w:t>k = constant of span of minimum to maximum consumption in log10 units</w:t>
      </w:r>
    </w:p>
    <w:p w14:paraId="44C81A96" w14:textId="77777777" w:rsidR="00D55B9C" w:rsidRDefault="00D55B9C" w:rsidP="00D55B9C">
      <w:pPr>
        <w:pStyle w:val="ListParagraph"/>
        <w:numPr>
          <w:ilvl w:val="0"/>
          <w:numId w:val="2"/>
        </w:numPr>
        <w:spacing w:before="240"/>
      </w:pPr>
      <w:r>
        <w:t>Q</w:t>
      </w:r>
      <w:r>
        <w:rPr>
          <w:vertAlign w:val="subscript"/>
        </w:rPr>
        <w:t xml:space="preserve">0 </w:t>
      </w:r>
      <w:r>
        <w:t>= dependent measure of demand intensity</w:t>
      </w:r>
    </w:p>
    <w:p w14:paraId="4BB0C236" w14:textId="77777777" w:rsidR="00D55B9C" w:rsidRDefault="00D55B9C" w:rsidP="00D55B9C">
      <w:pPr>
        <w:pStyle w:val="ListParagraph"/>
        <w:numPr>
          <w:ilvl w:val="0"/>
          <w:numId w:val="2"/>
        </w:numPr>
        <w:spacing w:before="240"/>
      </w:pPr>
      <w:r w:rsidRPr="00ED1005">
        <w:t>α</w:t>
      </w:r>
      <w:r>
        <w:t xml:space="preserve"> = dependent measure of elasticity </w:t>
      </w:r>
    </w:p>
    <w:p w14:paraId="175FB609" w14:textId="77777777" w:rsidR="00D55B9C" w:rsidRPr="00C62C99" w:rsidRDefault="00D55B9C" w:rsidP="00D55B9C">
      <w:bookmarkStart w:id="0" w:name="_GoBack"/>
      <w:bookmarkEnd w:id="0"/>
    </w:p>
    <w:p w14:paraId="4DD7335D" w14:textId="77777777" w:rsidR="00B26FAE" w:rsidRDefault="00B26FAE"/>
    <w:sectPr w:rsidR="00B26FAE" w:rsidSect="008C49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AFEC8" w14:textId="77777777" w:rsidR="00C20F99" w:rsidRDefault="00C20F99" w:rsidP="00082DCD">
      <w:r>
        <w:separator/>
      </w:r>
    </w:p>
  </w:endnote>
  <w:endnote w:type="continuationSeparator" w:id="0">
    <w:p w14:paraId="18F66DAD" w14:textId="77777777" w:rsidR="00C20F99" w:rsidRDefault="00C20F99" w:rsidP="0008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DC43" w14:textId="77777777" w:rsidR="00C20F99" w:rsidRDefault="00C20F99" w:rsidP="00082DCD">
      <w:r>
        <w:separator/>
      </w:r>
    </w:p>
  </w:footnote>
  <w:footnote w:type="continuationSeparator" w:id="0">
    <w:p w14:paraId="0F471691" w14:textId="77777777" w:rsidR="00C20F99" w:rsidRDefault="00C20F99" w:rsidP="00082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AD3E" w14:textId="3E369739" w:rsidR="00082DCD" w:rsidRDefault="00082DC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0A84BB4" wp14:editId="577BAA06">
          <wp:extent cx="1741714" cy="91440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52C8"/>
    <w:multiLevelType w:val="hybridMultilevel"/>
    <w:tmpl w:val="CC428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07A9"/>
    <w:multiLevelType w:val="hybridMultilevel"/>
    <w:tmpl w:val="34C4A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9C"/>
    <w:rsid w:val="00005FE6"/>
    <w:rsid w:val="00082DCD"/>
    <w:rsid w:val="0012617C"/>
    <w:rsid w:val="001C5D84"/>
    <w:rsid w:val="001F76DC"/>
    <w:rsid w:val="00224DF4"/>
    <w:rsid w:val="002A4314"/>
    <w:rsid w:val="00317A0D"/>
    <w:rsid w:val="003617C2"/>
    <w:rsid w:val="00394A6D"/>
    <w:rsid w:val="003A2CEF"/>
    <w:rsid w:val="003A422B"/>
    <w:rsid w:val="003C2985"/>
    <w:rsid w:val="003F237F"/>
    <w:rsid w:val="004A2AFD"/>
    <w:rsid w:val="004A6C2B"/>
    <w:rsid w:val="004D4487"/>
    <w:rsid w:val="00542A2B"/>
    <w:rsid w:val="00555D85"/>
    <w:rsid w:val="005569D6"/>
    <w:rsid w:val="00591103"/>
    <w:rsid w:val="005E136C"/>
    <w:rsid w:val="006B27F8"/>
    <w:rsid w:val="00712349"/>
    <w:rsid w:val="007526F7"/>
    <w:rsid w:val="0075655B"/>
    <w:rsid w:val="007D6032"/>
    <w:rsid w:val="00847D8E"/>
    <w:rsid w:val="00850041"/>
    <w:rsid w:val="00881864"/>
    <w:rsid w:val="008A203E"/>
    <w:rsid w:val="008C2A0B"/>
    <w:rsid w:val="00935D89"/>
    <w:rsid w:val="009479B6"/>
    <w:rsid w:val="00971796"/>
    <w:rsid w:val="00A62B7A"/>
    <w:rsid w:val="00A9146C"/>
    <w:rsid w:val="00AA6373"/>
    <w:rsid w:val="00AD5700"/>
    <w:rsid w:val="00B26FAE"/>
    <w:rsid w:val="00C179A1"/>
    <w:rsid w:val="00C20F99"/>
    <w:rsid w:val="00C846F7"/>
    <w:rsid w:val="00C916FB"/>
    <w:rsid w:val="00D157C5"/>
    <w:rsid w:val="00D216CE"/>
    <w:rsid w:val="00D35EE0"/>
    <w:rsid w:val="00D36903"/>
    <w:rsid w:val="00D55B9C"/>
    <w:rsid w:val="00D846DC"/>
    <w:rsid w:val="00E05026"/>
    <w:rsid w:val="00F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F3E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5B9C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B9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7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C2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CD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8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CD"/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Macintosh Word</Application>
  <DocSecurity>0</DocSecurity>
  <Lines>16</Lines>
  <Paragraphs>4</Paragraphs>
  <ScaleCrop>false</ScaleCrop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Meli</dc:creator>
  <cp:keywords/>
  <dc:description/>
  <cp:lastModifiedBy>Lilly Derby</cp:lastModifiedBy>
  <cp:revision>3</cp:revision>
  <dcterms:created xsi:type="dcterms:W3CDTF">2017-11-28T15:21:00Z</dcterms:created>
  <dcterms:modified xsi:type="dcterms:W3CDTF">2017-11-28T15:22:00Z</dcterms:modified>
</cp:coreProperties>
</file>