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55F3BC" w14:textId="77777777" w:rsidR="00D343CA" w:rsidRDefault="00D343CA" w:rsidP="00D343CA">
      <w:pPr>
        <w:pStyle w:val="Normal1"/>
        <w:rPr>
          <w:b/>
          <w:sz w:val="28"/>
          <w:szCs w:val="28"/>
          <w:u w:val="single"/>
        </w:rPr>
      </w:pPr>
      <w:r>
        <w:rPr>
          <w:b/>
          <w:sz w:val="28"/>
          <w:szCs w:val="28"/>
          <w:u w:val="single"/>
        </w:rPr>
        <w:t>Deferment of Gratification Scale</w:t>
      </w:r>
    </w:p>
    <w:p w14:paraId="1574620B" w14:textId="77777777" w:rsidR="00D343CA" w:rsidRDefault="00D343CA" w:rsidP="00D343CA">
      <w:pPr>
        <w:spacing w:line="240" w:lineRule="auto"/>
        <w:rPr>
          <w:rFonts w:eastAsia="Times New Roman"/>
          <w:color w:val="222222"/>
          <w:sz w:val="20"/>
          <w:szCs w:val="20"/>
          <w:shd w:val="clear" w:color="auto" w:fill="FFFFFF"/>
        </w:rPr>
      </w:pPr>
    </w:p>
    <w:p w14:paraId="2CE20575" w14:textId="77777777" w:rsidR="00D343CA" w:rsidRPr="00D343CA" w:rsidRDefault="00D343CA" w:rsidP="00D343CA">
      <w:pPr>
        <w:spacing w:line="240" w:lineRule="auto"/>
        <w:rPr>
          <w:rFonts w:ascii="Times" w:eastAsia="Times New Roman" w:hAnsi="Times" w:cs="Times New Roman"/>
          <w:color w:val="auto"/>
          <w:sz w:val="20"/>
          <w:szCs w:val="20"/>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343CA" w14:paraId="682E8BE9" w14:textId="77777777" w:rsidTr="00B86293">
        <w:tc>
          <w:tcPr>
            <w:tcW w:w="9360" w:type="dxa"/>
            <w:tcMar>
              <w:top w:w="100" w:type="dxa"/>
              <w:left w:w="100" w:type="dxa"/>
              <w:bottom w:w="100" w:type="dxa"/>
              <w:right w:w="100" w:type="dxa"/>
            </w:tcMar>
          </w:tcPr>
          <w:p w14:paraId="75F81B96" w14:textId="77777777" w:rsidR="00D343CA" w:rsidRDefault="00D343CA" w:rsidP="00B86293">
            <w:pPr>
              <w:pStyle w:val="Normal1"/>
              <w:rPr>
                <w:sz w:val="24"/>
                <w:szCs w:val="24"/>
              </w:rPr>
            </w:pPr>
            <w:r>
              <w:rPr>
                <w:sz w:val="24"/>
                <w:szCs w:val="24"/>
              </w:rPr>
              <w:t xml:space="preserve">For the next set of statements, please think about whether you agree or disagree with the statement. For example, if the statement is extremely uncharacteristic of you, you may choose “Strongly Disagree.” On the other hand, if the statement is extremely characteristic of you, you may choose “Strongly Agree.” Use the options in the middle if you fall somewhere in between. Press the “OK” button after you have made your choice. </w:t>
            </w:r>
          </w:p>
          <w:p w14:paraId="4A4751A3" w14:textId="77777777" w:rsidR="00D343CA" w:rsidRDefault="00D343CA" w:rsidP="00B86293">
            <w:pPr>
              <w:pStyle w:val="Normal1"/>
              <w:rPr>
                <w:sz w:val="24"/>
                <w:szCs w:val="24"/>
              </w:rPr>
            </w:pPr>
          </w:p>
          <w:p w14:paraId="2D13B5B4" w14:textId="77777777" w:rsidR="00D343CA" w:rsidRDefault="00D343CA" w:rsidP="00B86293">
            <w:pPr>
              <w:pStyle w:val="Normal1"/>
            </w:pPr>
            <w:r>
              <w:rPr>
                <w:sz w:val="24"/>
                <w:szCs w:val="24"/>
              </w:rPr>
              <w:t>Please raise your hand if you have any questions. Otherwise, press the Continue button now.</w:t>
            </w:r>
          </w:p>
        </w:tc>
      </w:tr>
    </w:tbl>
    <w:p w14:paraId="5CBA5B76" w14:textId="77777777" w:rsidR="00D343CA" w:rsidRDefault="00D343CA" w:rsidP="00D343CA">
      <w:pPr>
        <w:pStyle w:val="Normal1"/>
      </w:pPr>
    </w:p>
    <w:p w14:paraId="74539455" w14:textId="77777777" w:rsidR="00D343CA" w:rsidRPr="00C00B7D" w:rsidRDefault="00D343CA" w:rsidP="00D343CA">
      <w:pPr>
        <w:pStyle w:val="Normal1"/>
        <w:rPr>
          <w:sz w:val="24"/>
          <w:szCs w:val="24"/>
        </w:rPr>
      </w:pPr>
      <w:r>
        <w:rPr>
          <w:sz w:val="24"/>
          <w:szCs w:val="24"/>
        </w:rPr>
        <w:t>Questions in order of how they will appear on the screen:</w:t>
      </w:r>
    </w:p>
    <w:p w14:paraId="456E723F" w14:textId="77777777" w:rsidR="00D343CA" w:rsidRDefault="00D343CA" w:rsidP="00D343CA">
      <w:pPr>
        <w:rPr>
          <w:rFonts w:ascii="Garamound" w:hAnsi="Garamound"/>
        </w:rPr>
      </w:pPr>
      <w:r>
        <w:rPr>
          <w:rFonts w:ascii="Garamound" w:hAnsi="Garamound"/>
        </w:rPr>
        <w:t>7-point scale:</w:t>
      </w:r>
    </w:p>
    <w:p w14:paraId="3921ADFC" w14:textId="77777777" w:rsidR="00D343CA" w:rsidRDefault="00D343CA" w:rsidP="00D343CA">
      <w:pPr>
        <w:rPr>
          <w:rFonts w:ascii="Garamound" w:hAnsi="Garamound"/>
        </w:rPr>
      </w:pPr>
      <w:r>
        <w:rPr>
          <w:rFonts w:ascii="Garamound" w:hAnsi="Garamound"/>
        </w:rPr>
        <w:t xml:space="preserve">(1) Strongly disagree </w:t>
      </w:r>
    </w:p>
    <w:p w14:paraId="5C1C60E1" w14:textId="77777777" w:rsidR="00D343CA" w:rsidRDefault="00D343CA" w:rsidP="00D343CA">
      <w:pPr>
        <w:rPr>
          <w:rFonts w:ascii="Garamound" w:hAnsi="Garamound"/>
        </w:rPr>
      </w:pPr>
      <w:r>
        <w:rPr>
          <w:rFonts w:ascii="Garamound" w:hAnsi="Garamound"/>
        </w:rPr>
        <w:t xml:space="preserve">(2) Disagree </w:t>
      </w:r>
    </w:p>
    <w:p w14:paraId="47BD8AC1" w14:textId="77777777" w:rsidR="00D343CA" w:rsidRDefault="00D343CA" w:rsidP="00D343CA">
      <w:pPr>
        <w:rPr>
          <w:rFonts w:ascii="Garamound" w:hAnsi="Garamound"/>
        </w:rPr>
      </w:pPr>
      <w:r>
        <w:rPr>
          <w:rFonts w:ascii="Garamound" w:hAnsi="Garamound"/>
        </w:rPr>
        <w:t xml:space="preserve">(3) Somewhat disagree </w:t>
      </w:r>
    </w:p>
    <w:p w14:paraId="4D80E0FC" w14:textId="77777777" w:rsidR="00D343CA" w:rsidRDefault="00D343CA" w:rsidP="00D343CA">
      <w:pPr>
        <w:rPr>
          <w:rFonts w:ascii="Garamound" w:hAnsi="Garamound"/>
        </w:rPr>
      </w:pPr>
      <w:r>
        <w:rPr>
          <w:rFonts w:ascii="Garamound" w:hAnsi="Garamound"/>
        </w:rPr>
        <w:t xml:space="preserve">(4) Somewhat agree </w:t>
      </w:r>
    </w:p>
    <w:p w14:paraId="6443F956" w14:textId="77777777" w:rsidR="00D343CA" w:rsidRDefault="00D343CA" w:rsidP="00D343CA">
      <w:pPr>
        <w:rPr>
          <w:rFonts w:ascii="Garamound" w:hAnsi="Garamound"/>
        </w:rPr>
      </w:pPr>
      <w:r>
        <w:rPr>
          <w:rFonts w:ascii="Garamound" w:hAnsi="Garamound"/>
        </w:rPr>
        <w:t xml:space="preserve">(5) Agree </w:t>
      </w:r>
    </w:p>
    <w:p w14:paraId="1EC1579F" w14:textId="77777777" w:rsidR="00D343CA" w:rsidRDefault="00D343CA" w:rsidP="00D343CA">
      <w:pPr>
        <w:rPr>
          <w:rFonts w:ascii="Garamound" w:hAnsi="Garamound"/>
        </w:rPr>
      </w:pPr>
      <w:r>
        <w:rPr>
          <w:rFonts w:ascii="Garamound" w:hAnsi="Garamound"/>
        </w:rPr>
        <w:t xml:space="preserve">(6) Strongly agree </w:t>
      </w:r>
    </w:p>
    <w:p w14:paraId="7A4B4081" w14:textId="77777777" w:rsidR="00D343CA" w:rsidRDefault="00D343CA" w:rsidP="00D343CA">
      <w:pPr>
        <w:rPr>
          <w:rFonts w:ascii="Garamound" w:hAnsi="Garamound"/>
        </w:rPr>
      </w:pPr>
      <w:r>
        <w:rPr>
          <w:rFonts w:ascii="Garamound" w:hAnsi="Garamound"/>
        </w:rPr>
        <w:t xml:space="preserve">(7) </w:t>
      </w:r>
      <w:r w:rsidRPr="000F3023">
        <w:rPr>
          <w:rFonts w:ascii="Garamound" w:hAnsi="Garamound"/>
        </w:rPr>
        <w:t xml:space="preserve">Neither agree nor disagree </w:t>
      </w:r>
    </w:p>
    <w:p w14:paraId="33F69B96" w14:textId="77777777" w:rsidR="00D343CA" w:rsidRDefault="00D343CA" w:rsidP="00D343CA">
      <w:pPr>
        <w:rPr>
          <w:rFonts w:ascii="Garamound" w:hAnsi="Garamound"/>
        </w:rPr>
      </w:pPr>
    </w:p>
    <w:p w14:paraId="16BB93C0" w14:textId="77777777" w:rsidR="00D343CA" w:rsidRDefault="00D343CA" w:rsidP="00D343CA">
      <w:pPr>
        <w:rPr>
          <w:rFonts w:ascii="Garamound" w:hAnsi="Garamound"/>
        </w:rPr>
      </w:pPr>
    </w:p>
    <w:tbl>
      <w:tblPr>
        <w:tblW w:w="9320" w:type="dxa"/>
        <w:tblInd w:w="93" w:type="dxa"/>
        <w:tblLook w:val="04A0" w:firstRow="1" w:lastRow="0" w:firstColumn="1" w:lastColumn="0" w:noHBand="0" w:noVBand="1"/>
      </w:tblPr>
      <w:tblGrid>
        <w:gridCol w:w="932"/>
        <w:gridCol w:w="932"/>
        <w:gridCol w:w="932"/>
        <w:gridCol w:w="932"/>
        <w:gridCol w:w="932"/>
        <w:gridCol w:w="932"/>
        <w:gridCol w:w="932"/>
        <w:gridCol w:w="932"/>
        <w:gridCol w:w="932"/>
        <w:gridCol w:w="932"/>
      </w:tblGrid>
      <w:tr w:rsidR="00D343CA" w:rsidRPr="00F35DA3" w14:paraId="22F2825B" w14:textId="77777777" w:rsidTr="00B86293">
        <w:trPr>
          <w:trHeight w:val="280"/>
        </w:trPr>
        <w:tc>
          <w:tcPr>
            <w:tcW w:w="9320" w:type="dxa"/>
            <w:gridSpan w:val="10"/>
            <w:tcBorders>
              <w:top w:val="nil"/>
              <w:left w:val="nil"/>
              <w:bottom w:val="nil"/>
              <w:right w:val="nil"/>
            </w:tcBorders>
            <w:shd w:val="clear" w:color="C5E0B3" w:fill="C5E0B3"/>
            <w:noWrap/>
            <w:hideMark/>
          </w:tcPr>
          <w:p w14:paraId="351FE074" w14:textId="77777777" w:rsidR="00D343CA" w:rsidRPr="00F35DA3" w:rsidRDefault="00D343CA" w:rsidP="00B86293">
            <w:pPr>
              <w:rPr>
                <w:rFonts w:ascii="Calibri" w:eastAsia="Times New Roman" w:hAnsi="Calibri" w:cs="Times New Roman"/>
              </w:rPr>
            </w:pPr>
            <w:r w:rsidRPr="00F35DA3">
              <w:rPr>
                <w:rFonts w:ascii="Calibri" w:eastAsia="Times New Roman" w:hAnsi="Calibri" w:cs="Times New Roman"/>
              </w:rPr>
              <w:t xml:space="preserve">1. </w:t>
            </w:r>
            <w:r>
              <w:rPr>
                <w:rFonts w:ascii="Calibri" w:eastAsia="Times New Roman" w:hAnsi="Calibri" w:cs="Times New Roman"/>
              </w:rPr>
              <w:t>I am good in saving my money instead of spending it at once.</w:t>
            </w:r>
          </w:p>
        </w:tc>
      </w:tr>
      <w:tr w:rsidR="00D343CA" w:rsidRPr="00F35DA3" w14:paraId="7CA69A12" w14:textId="77777777" w:rsidTr="00B86293">
        <w:trPr>
          <w:trHeight w:val="280"/>
        </w:trPr>
        <w:tc>
          <w:tcPr>
            <w:tcW w:w="932" w:type="dxa"/>
            <w:tcBorders>
              <w:top w:val="nil"/>
              <w:left w:val="nil"/>
              <w:bottom w:val="nil"/>
              <w:right w:val="nil"/>
            </w:tcBorders>
            <w:shd w:val="clear" w:color="auto" w:fill="auto"/>
            <w:noWrap/>
            <w:hideMark/>
          </w:tcPr>
          <w:p w14:paraId="4C7FAA16" w14:textId="77777777" w:rsidR="00D343CA" w:rsidRPr="00F35DA3"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14:paraId="58ACDD57" w14:textId="77777777" w:rsidR="00D343CA" w:rsidRPr="00F35DA3"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14:paraId="7AB43A27" w14:textId="77777777" w:rsidR="00D343CA" w:rsidRPr="00F35DA3"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14:paraId="6F27EB6B" w14:textId="77777777" w:rsidR="00D343CA" w:rsidRPr="00F35DA3"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14:paraId="697F4E72" w14:textId="77777777" w:rsidR="00D343CA" w:rsidRPr="00F35DA3"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14:paraId="53F15EE1" w14:textId="77777777" w:rsidR="00D343CA" w:rsidRPr="00F35DA3"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14:paraId="6DD1B40E" w14:textId="77777777" w:rsidR="00D343CA" w:rsidRPr="00F35DA3"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14:paraId="20F56085" w14:textId="77777777" w:rsidR="00D343CA" w:rsidRPr="00F35DA3"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14:paraId="0084834B" w14:textId="77777777" w:rsidR="00D343CA" w:rsidRPr="00F35DA3"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14:paraId="76AD97D4" w14:textId="77777777" w:rsidR="00D343CA" w:rsidRPr="00F35DA3" w:rsidRDefault="00D343CA" w:rsidP="00B86293">
            <w:pPr>
              <w:rPr>
                <w:rFonts w:ascii="Calibri" w:eastAsia="Times New Roman" w:hAnsi="Calibri" w:cs="Times New Roman"/>
              </w:rPr>
            </w:pPr>
          </w:p>
        </w:tc>
      </w:tr>
      <w:tr w:rsidR="00D343CA" w:rsidRPr="00F35DA3" w14:paraId="09E951D7" w14:textId="77777777" w:rsidTr="00B86293">
        <w:trPr>
          <w:trHeight w:val="280"/>
        </w:trPr>
        <w:tc>
          <w:tcPr>
            <w:tcW w:w="9320" w:type="dxa"/>
            <w:gridSpan w:val="10"/>
            <w:tcBorders>
              <w:top w:val="nil"/>
              <w:left w:val="nil"/>
              <w:bottom w:val="nil"/>
              <w:right w:val="nil"/>
            </w:tcBorders>
            <w:shd w:val="clear" w:color="C5E0B3" w:fill="C5E0B3"/>
            <w:noWrap/>
            <w:hideMark/>
          </w:tcPr>
          <w:p w14:paraId="1E71AC3D" w14:textId="77777777" w:rsidR="00D343CA" w:rsidRPr="00F35DA3" w:rsidRDefault="00D343CA" w:rsidP="00B86293">
            <w:pPr>
              <w:rPr>
                <w:rFonts w:ascii="Calibri" w:eastAsia="Times New Roman" w:hAnsi="Calibri" w:cs="Times New Roman"/>
              </w:rPr>
            </w:pPr>
            <w:r w:rsidRPr="00F35DA3">
              <w:rPr>
                <w:rFonts w:ascii="Calibri" w:eastAsia="Times New Roman" w:hAnsi="Calibri" w:cs="Times New Roman"/>
              </w:rPr>
              <w:t xml:space="preserve">2. </w:t>
            </w:r>
            <w:r>
              <w:rPr>
                <w:rFonts w:ascii="Calibri" w:eastAsia="Times New Roman" w:hAnsi="Calibri" w:cs="Times New Roman"/>
              </w:rPr>
              <w:t>I enjoy something more when I have to wait for it and plan for it.</w:t>
            </w:r>
          </w:p>
        </w:tc>
      </w:tr>
      <w:tr w:rsidR="00D343CA" w:rsidRPr="00F35DA3" w14:paraId="0EBF334C" w14:textId="77777777" w:rsidTr="00B86293">
        <w:trPr>
          <w:trHeight w:val="280"/>
        </w:trPr>
        <w:tc>
          <w:tcPr>
            <w:tcW w:w="932" w:type="dxa"/>
            <w:tcBorders>
              <w:top w:val="nil"/>
              <w:left w:val="nil"/>
              <w:bottom w:val="nil"/>
              <w:right w:val="nil"/>
            </w:tcBorders>
            <w:shd w:val="clear" w:color="auto" w:fill="auto"/>
            <w:noWrap/>
            <w:hideMark/>
          </w:tcPr>
          <w:p w14:paraId="56F568FD" w14:textId="77777777" w:rsidR="00D343CA" w:rsidRPr="00F35DA3"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14:paraId="1FC9A17B" w14:textId="77777777" w:rsidR="00D343CA" w:rsidRPr="00F35DA3"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14:paraId="1544B0EC" w14:textId="77777777" w:rsidR="00D343CA" w:rsidRPr="00F35DA3"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14:paraId="0743FAEC" w14:textId="77777777" w:rsidR="00D343CA" w:rsidRPr="00F35DA3"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14:paraId="55FDD127" w14:textId="77777777" w:rsidR="00D343CA" w:rsidRPr="00F35DA3"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14:paraId="054D9F76" w14:textId="77777777" w:rsidR="00D343CA" w:rsidRPr="00F35DA3"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14:paraId="0DEB20A0" w14:textId="77777777" w:rsidR="00D343CA" w:rsidRPr="00F35DA3"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14:paraId="104F5ACB" w14:textId="77777777" w:rsidR="00D343CA" w:rsidRPr="00F35DA3"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14:paraId="4F5AC7DB" w14:textId="77777777" w:rsidR="00D343CA" w:rsidRPr="00F35DA3"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14:paraId="68B1F98B" w14:textId="77777777" w:rsidR="00D343CA" w:rsidRPr="00F35DA3" w:rsidRDefault="00D343CA" w:rsidP="00B86293">
            <w:pPr>
              <w:rPr>
                <w:rFonts w:ascii="Calibri" w:eastAsia="Times New Roman" w:hAnsi="Calibri" w:cs="Times New Roman"/>
              </w:rPr>
            </w:pPr>
          </w:p>
        </w:tc>
      </w:tr>
      <w:tr w:rsidR="00D343CA" w:rsidRPr="00F35DA3" w14:paraId="52BDE41C" w14:textId="77777777" w:rsidTr="00B86293">
        <w:trPr>
          <w:trHeight w:val="280"/>
        </w:trPr>
        <w:tc>
          <w:tcPr>
            <w:tcW w:w="9320" w:type="dxa"/>
            <w:gridSpan w:val="10"/>
            <w:tcBorders>
              <w:top w:val="nil"/>
              <w:left w:val="nil"/>
              <w:bottom w:val="nil"/>
              <w:right w:val="nil"/>
            </w:tcBorders>
            <w:shd w:val="clear" w:color="C5E0B3" w:fill="C5E0B3"/>
            <w:noWrap/>
            <w:hideMark/>
          </w:tcPr>
          <w:p w14:paraId="581FB05E" w14:textId="77777777" w:rsidR="00D343CA" w:rsidRPr="00F35DA3" w:rsidRDefault="00D343CA" w:rsidP="00B86293">
            <w:pPr>
              <w:rPr>
                <w:rFonts w:ascii="Calibri" w:eastAsia="Times New Roman" w:hAnsi="Calibri" w:cs="Times New Roman"/>
              </w:rPr>
            </w:pPr>
            <w:r w:rsidRPr="00F35DA3">
              <w:rPr>
                <w:rFonts w:ascii="Calibri" w:eastAsia="Times New Roman" w:hAnsi="Calibri" w:cs="Times New Roman"/>
              </w:rPr>
              <w:t xml:space="preserve">3. </w:t>
            </w:r>
            <w:r>
              <w:rPr>
                <w:rFonts w:ascii="Calibri" w:eastAsia="Times New Roman" w:hAnsi="Calibri" w:cs="Times New Roman"/>
              </w:rPr>
              <w:t>When I was a child, I saved any pocket money that I had.</w:t>
            </w:r>
          </w:p>
        </w:tc>
      </w:tr>
      <w:tr w:rsidR="00D343CA" w:rsidRPr="00F35DA3" w14:paraId="34CDA15C" w14:textId="77777777" w:rsidTr="00B86293">
        <w:trPr>
          <w:trHeight w:val="280"/>
        </w:trPr>
        <w:tc>
          <w:tcPr>
            <w:tcW w:w="932" w:type="dxa"/>
            <w:tcBorders>
              <w:top w:val="nil"/>
              <w:left w:val="nil"/>
              <w:bottom w:val="nil"/>
              <w:right w:val="nil"/>
            </w:tcBorders>
            <w:shd w:val="clear" w:color="auto" w:fill="auto"/>
            <w:noWrap/>
            <w:hideMark/>
          </w:tcPr>
          <w:p w14:paraId="59E4D778" w14:textId="77777777" w:rsidR="00D343CA" w:rsidRPr="00F35DA3"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14:paraId="3B2AF381" w14:textId="77777777" w:rsidR="00D343CA" w:rsidRPr="00F35DA3"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14:paraId="79CC7EB1" w14:textId="77777777" w:rsidR="00D343CA" w:rsidRPr="00F35DA3"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14:paraId="35253C8B" w14:textId="77777777" w:rsidR="00D343CA" w:rsidRPr="00F35DA3"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14:paraId="70907E3B" w14:textId="77777777" w:rsidR="00D343CA" w:rsidRPr="00F35DA3"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14:paraId="72478030" w14:textId="77777777" w:rsidR="00D343CA" w:rsidRPr="00F35DA3"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14:paraId="3C0D9ADD" w14:textId="77777777" w:rsidR="00D343CA" w:rsidRPr="00F35DA3"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14:paraId="70FAD9A3" w14:textId="77777777" w:rsidR="00D343CA" w:rsidRPr="00F35DA3"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14:paraId="627C3BBF" w14:textId="77777777" w:rsidR="00D343CA" w:rsidRPr="00F35DA3"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14:paraId="530D0034" w14:textId="77777777" w:rsidR="00D343CA" w:rsidRPr="00F35DA3" w:rsidRDefault="00D343CA" w:rsidP="00B86293">
            <w:pPr>
              <w:rPr>
                <w:rFonts w:ascii="Calibri" w:eastAsia="Times New Roman" w:hAnsi="Calibri" w:cs="Times New Roman"/>
              </w:rPr>
            </w:pPr>
          </w:p>
        </w:tc>
      </w:tr>
      <w:tr w:rsidR="00D343CA" w:rsidRPr="00F35DA3" w14:paraId="4A0D559E" w14:textId="77777777" w:rsidTr="00B86293">
        <w:trPr>
          <w:trHeight w:val="280"/>
        </w:trPr>
        <w:tc>
          <w:tcPr>
            <w:tcW w:w="9320" w:type="dxa"/>
            <w:gridSpan w:val="10"/>
            <w:tcBorders>
              <w:top w:val="nil"/>
              <w:left w:val="nil"/>
              <w:bottom w:val="nil"/>
              <w:right w:val="nil"/>
            </w:tcBorders>
            <w:shd w:val="clear" w:color="C5E0B3" w:fill="C5E0B3"/>
            <w:noWrap/>
            <w:hideMark/>
          </w:tcPr>
          <w:p w14:paraId="4FB4116D" w14:textId="77777777" w:rsidR="00D343CA" w:rsidRPr="00F35DA3" w:rsidRDefault="00D343CA" w:rsidP="00B86293">
            <w:pPr>
              <w:rPr>
                <w:rFonts w:ascii="Calibri" w:eastAsia="Times New Roman" w:hAnsi="Calibri" w:cs="Times New Roman"/>
              </w:rPr>
            </w:pPr>
            <w:r w:rsidRPr="00F35DA3">
              <w:rPr>
                <w:rFonts w:ascii="Calibri" w:eastAsia="Times New Roman" w:hAnsi="Calibri" w:cs="Times New Roman"/>
              </w:rPr>
              <w:t xml:space="preserve">4. </w:t>
            </w:r>
            <w:r>
              <w:rPr>
                <w:rFonts w:ascii="Calibri" w:eastAsia="Times New Roman" w:hAnsi="Calibri" w:cs="Times New Roman"/>
              </w:rPr>
              <w:t>When I am in the supermarket, I usually buy a lot of things that I had not planned to buy.</w:t>
            </w:r>
          </w:p>
        </w:tc>
      </w:tr>
      <w:tr w:rsidR="00D343CA" w:rsidRPr="00F35DA3" w14:paraId="657F2392" w14:textId="77777777" w:rsidTr="00B86293">
        <w:trPr>
          <w:trHeight w:val="280"/>
        </w:trPr>
        <w:tc>
          <w:tcPr>
            <w:tcW w:w="932" w:type="dxa"/>
            <w:tcBorders>
              <w:top w:val="nil"/>
              <w:left w:val="nil"/>
              <w:bottom w:val="nil"/>
              <w:right w:val="nil"/>
            </w:tcBorders>
            <w:shd w:val="clear" w:color="auto" w:fill="auto"/>
            <w:noWrap/>
            <w:hideMark/>
          </w:tcPr>
          <w:p w14:paraId="7C9A7220" w14:textId="77777777" w:rsidR="00D343CA" w:rsidRPr="00F35DA3"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14:paraId="4C192CC3" w14:textId="77777777" w:rsidR="00D343CA" w:rsidRPr="00F35DA3"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14:paraId="7CD7077B" w14:textId="77777777" w:rsidR="00D343CA" w:rsidRPr="00F35DA3"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14:paraId="6047074C" w14:textId="77777777" w:rsidR="00D343CA" w:rsidRPr="00F35DA3"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14:paraId="1FEFD424" w14:textId="77777777" w:rsidR="00D343CA" w:rsidRPr="00F35DA3"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14:paraId="4EAA2146" w14:textId="77777777" w:rsidR="00D343CA" w:rsidRPr="00F35DA3"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14:paraId="6FCB5D1C" w14:textId="77777777" w:rsidR="00D343CA" w:rsidRPr="00F35DA3"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14:paraId="67BFDD7A" w14:textId="77777777" w:rsidR="00D343CA" w:rsidRPr="00F35DA3"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14:paraId="46A07726" w14:textId="77777777" w:rsidR="00D343CA" w:rsidRPr="00F35DA3"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14:paraId="1507C0E1" w14:textId="77777777" w:rsidR="00D343CA" w:rsidRPr="00F35DA3" w:rsidRDefault="00D343CA" w:rsidP="00B86293">
            <w:pPr>
              <w:rPr>
                <w:rFonts w:ascii="Calibri" w:eastAsia="Times New Roman" w:hAnsi="Calibri" w:cs="Times New Roman"/>
              </w:rPr>
            </w:pPr>
          </w:p>
        </w:tc>
      </w:tr>
      <w:tr w:rsidR="00D343CA" w:rsidRPr="00F35DA3" w14:paraId="4A8FE536" w14:textId="77777777" w:rsidTr="00B86293">
        <w:trPr>
          <w:trHeight w:val="280"/>
        </w:trPr>
        <w:tc>
          <w:tcPr>
            <w:tcW w:w="9320" w:type="dxa"/>
            <w:gridSpan w:val="10"/>
            <w:tcBorders>
              <w:top w:val="nil"/>
              <w:left w:val="nil"/>
              <w:bottom w:val="nil"/>
              <w:right w:val="nil"/>
            </w:tcBorders>
            <w:shd w:val="clear" w:color="C5E0B3" w:fill="C5E0B3"/>
            <w:noWrap/>
            <w:hideMark/>
          </w:tcPr>
          <w:p w14:paraId="59847BD8" w14:textId="77777777" w:rsidR="00D343CA" w:rsidRPr="00F35DA3" w:rsidRDefault="00D343CA" w:rsidP="00B86293">
            <w:pPr>
              <w:rPr>
                <w:rFonts w:ascii="Calibri" w:eastAsia="Times New Roman" w:hAnsi="Calibri" w:cs="Times New Roman"/>
              </w:rPr>
            </w:pPr>
            <w:r w:rsidRPr="00F35DA3">
              <w:rPr>
                <w:rFonts w:ascii="Calibri" w:eastAsia="Times New Roman" w:hAnsi="Calibri" w:cs="Times New Roman"/>
              </w:rPr>
              <w:t xml:space="preserve">5. </w:t>
            </w:r>
            <w:r>
              <w:rPr>
                <w:rFonts w:ascii="Calibri" w:eastAsia="Times New Roman" w:hAnsi="Calibri" w:cs="Times New Roman"/>
              </w:rPr>
              <w:t>I am constantly without money.</w:t>
            </w:r>
          </w:p>
        </w:tc>
      </w:tr>
      <w:tr w:rsidR="00D343CA" w:rsidRPr="00F35DA3" w14:paraId="23502142" w14:textId="77777777" w:rsidTr="00B86293">
        <w:trPr>
          <w:trHeight w:val="280"/>
        </w:trPr>
        <w:tc>
          <w:tcPr>
            <w:tcW w:w="932" w:type="dxa"/>
            <w:tcBorders>
              <w:top w:val="nil"/>
              <w:left w:val="nil"/>
              <w:bottom w:val="nil"/>
              <w:right w:val="nil"/>
            </w:tcBorders>
            <w:shd w:val="clear" w:color="auto" w:fill="auto"/>
            <w:noWrap/>
            <w:hideMark/>
          </w:tcPr>
          <w:p w14:paraId="0D5916FF" w14:textId="77777777" w:rsidR="00D343CA" w:rsidRPr="00F35DA3"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14:paraId="2DD3E7F7" w14:textId="77777777" w:rsidR="00D343CA" w:rsidRPr="00F35DA3"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14:paraId="3576B277" w14:textId="77777777" w:rsidR="00D343CA" w:rsidRPr="00F35DA3"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14:paraId="25A960DD" w14:textId="77777777" w:rsidR="00D343CA" w:rsidRPr="00F35DA3"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14:paraId="6DF5CBC2" w14:textId="77777777" w:rsidR="00D343CA" w:rsidRPr="00F35DA3"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14:paraId="0996CAA4" w14:textId="77777777" w:rsidR="00D343CA" w:rsidRPr="00F35DA3"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14:paraId="78E89E1C" w14:textId="77777777" w:rsidR="00D343CA" w:rsidRPr="00F35DA3"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14:paraId="0F06A2A5" w14:textId="77777777" w:rsidR="00D343CA" w:rsidRPr="00F35DA3"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14:paraId="0C9A3AD5" w14:textId="77777777" w:rsidR="00D343CA" w:rsidRPr="00F35DA3"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14:paraId="13CFBB46" w14:textId="77777777" w:rsidR="00D343CA" w:rsidRPr="00F35DA3" w:rsidRDefault="00D343CA" w:rsidP="00B86293">
            <w:pPr>
              <w:rPr>
                <w:rFonts w:ascii="Calibri" w:eastAsia="Times New Roman" w:hAnsi="Calibri" w:cs="Times New Roman"/>
              </w:rPr>
            </w:pPr>
          </w:p>
        </w:tc>
      </w:tr>
      <w:tr w:rsidR="00D343CA" w:rsidRPr="00F35DA3" w14:paraId="4E575410" w14:textId="77777777" w:rsidTr="00B86293">
        <w:trPr>
          <w:trHeight w:val="280"/>
        </w:trPr>
        <w:tc>
          <w:tcPr>
            <w:tcW w:w="9320" w:type="dxa"/>
            <w:gridSpan w:val="10"/>
            <w:tcBorders>
              <w:top w:val="nil"/>
              <w:left w:val="nil"/>
              <w:bottom w:val="nil"/>
              <w:right w:val="nil"/>
            </w:tcBorders>
            <w:shd w:val="clear" w:color="C5E0B3" w:fill="C5E0B3"/>
            <w:noWrap/>
            <w:hideMark/>
          </w:tcPr>
          <w:p w14:paraId="541896A0" w14:textId="77777777" w:rsidR="00D343CA" w:rsidRPr="00F35DA3" w:rsidRDefault="00D343CA" w:rsidP="00B86293">
            <w:pPr>
              <w:rPr>
                <w:rFonts w:ascii="Calibri" w:eastAsia="Times New Roman" w:hAnsi="Calibri" w:cs="Times New Roman"/>
              </w:rPr>
            </w:pPr>
            <w:r w:rsidRPr="00F35DA3">
              <w:rPr>
                <w:rFonts w:ascii="Calibri" w:eastAsia="Times New Roman" w:hAnsi="Calibri" w:cs="Times New Roman"/>
              </w:rPr>
              <w:t xml:space="preserve">6. </w:t>
            </w:r>
            <w:r>
              <w:rPr>
                <w:rFonts w:ascii="Calibri" w:eastAsia="Times New Roman" w:hAnsi="Calibri" w:cs="Times New Roman"/>
              </w:rPr>
              <w:t>I</w:t>
            </w:r>
            <w:r w:rsidRPr="00F35DA3">
              <w:rPr>
                <w:rFonts w:ascii="Calibri" w:eastAsia="Times New Roman" w:hAnsi="Calibri" w:cs="Times New Roman"/>
              </w:rPr>
              <w:t xml:space="preserve"> agree with the philosophy: "Eat, drink, and be happy, for tomorrow we may all be dead"</w:t>
            </w:r>
            <w:r>
              <w:rPr>
                <w:rFonts w:ascii="Calibri" w:eastAsia="Times New Roman" w:hAnsi="Calibri" w:cs="Times New Roman"/>
              </w:rPr>
              <w:t>.</w:t>
            </w:r>
          </w:p>
        </w:tc>
      </w:tr>
    </w:tbl>
    <w:p w14:paraId="0740BEC9" w14:textId="77777777" w:rsidR="00D343CA" w:rsidRPr="001C78F5" w:rsidRDefault="00D343CA" w:rsidP="00D343CA">
      <w:pPr>
        <w:rPr>
          <w:rFonts w:ascii="Garamound" w:hAnsi="Garamound"/>
        </w:rPr>
      </w:pPr>
    </w:p>
    <w:tbl>
      <w:tblPr>
        <w:tblW w:w="9320" w:type="dxa"/>
        <w:tblInd w:w="93" w:type="dxa"/>
        <w:tblLook w:val="04A0" w:firstRow="1" w:lastRow="0" w:firstColumn="1" w:lastColumn="0" w:noHBand="0" w:noVBand="1"/>
      </w:tblPr>
      <w:tblGrid>
        <w:gridCol w:w="932"/>
        <w:gridCol w:w="932"/>
        <w:gridCol w:w="932"/>
        <w:gridCol w:w="932"/>
        <w:gridCol w:w="932"/>
        <w:gridCol w:w="932"/>
        <w:gridCol w:w="932"/>
        <w:gridCol w:w="932"/>
        <w:gridCol w:w="932"/>
        <w:gridCol w:w="932"/>
      </w:tblGrid>
      <w:tr w:rsidR="00D343CA" w:rsidRPr="006F1B87" w14:paraId="14D8931B" w14:textId="77777777" w:rsidTr="00B86293">
        <w:trPr>
          <w:trHeight w:val="280"/>
        </w:trPr>
        <w:tc>
          <w:tcPr>
            <w:tcW w:w="9320" w:type="dxa"/>
            <w:gridSpan w:val="10"/>
            <w:tcBorders>
              <w:top w:val="nil"/>
              <w:left w:val="nil"/>
              <w:bottom w:val="nil"/>
              <w:right w:val="nil"/>
            </w:tcBorders>
            <w:shd w:val="clear" w:color="C5E0B3" w:fill="C5E0B3"/>
            <w:noWrap/>
            <w:hideMark/>
          </w:tcPr>
          <w:p w14:paraId="59E3D7BF" w14:textId="77777777" w:rsidR="00D343CA" w:rsidRPr="006F1B87" w:rsidRDefault="00D343CA" w:rsidP="00B86293">
            <w:pPr>
              <w:rPr>
                <w:rFonts w:ascii="Calibri" w:eastAsia="Times New Roman" w:hAnsi="Calibri" w:cs="Times New Roman"/>
              </w:rPr>
            </w:pPr>
            <w:r w:rsidRPr="006F1B87">
              <w:rPr>
                <w:rFonts w:ascii="Calibri" w:eastAsia="Times New Roman" w:hAnsi="Calibri" w:cs="Times New Roman"/>
              </w:rPr>
              <w:t xml:space="preserve">7. </w:t>
            </w:r>
            <w:r>
              <w:rPr>
                <w:rFonts w:ascii="Calibri" w:eastAsia="Times New Roman" w:hAnsi="Calibri" w:cs="Times New Roman"/>
              </w:rPr>
              <w:t>I would describe myself as often acting without thinking for my own good.</w:t>
            </w:r>
          </w:p>
        </w:tc>
      </w:tr>
      <w:tr w:rsidR="00D343CA" w:rsidRPr="006F1B87" w14:paraId="16E48441" w14:textId="77777777" w:rsidTr="00B86293">
        <w:trPr>
          <w:trHeight w:val="280"/>
        </w:trPr>
        <w:tc>
          <w:tcPr>
            <w:tcW w:w="932" w:type="dxa"/>
            <w:tcBorders>
              <w:top w:val="nil"/>
              <w:left w:val="nil"/>
              <w:bottom w:val="nil"/>
              <w:right w:val="nil"/>
            </w:tcBorders>
            <w:shd w:val="clear" w:color="auto" w:fill="auto"/>
            <w:noWrap/>
            <w:hideMark/>
          </w:tcPr>
          <w:p w14:paraId="539028AE" w14:textId="77777777" w:rsidR="00D343CA" w:rsidRPr="006F1B87"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14:paraId="5C758C0D" w14:textId="77777777" w:rsidR="00D343CA" w:rsidRPr="006F1B87"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14:paraId="248ABDB2" w14:textId="77777777" w:rsidR="00D343CA" w:rsidRPr="006F1B87"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14:paraId="799C0983" w14:textId="77777777" w:rsidR="00D343CA" w:rsidRPr="006F1B87"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14:paraId="7225DB1A" w14:textId="77777777" w:rsidR="00D343CA" w:rsidRPr="006F1B87"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14:paraId="31535FAB" w14:textId="77777777" w:rsidR="00D343CA" w:rsidRPr="006F1B87"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14:paraId="6689FA43" w14:textId="77777777" w:rsidR="00D343CA" w:rsidRPr="006F1B87"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14:paraId="5652BFB2" w14:textId="77777777" w:rsidR="00D343CA" w:rsidRPr="006F1B87"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14:paraId="3F90E3F5" w14:textId="77777777" w:rsidR="00D343CA" w:rsidRPr="006F1B87"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14:paraId="3486151B" w14:textId="77777777" w:rsidR="00D343CA" w:rsidRPr="006F1B87" w:rsidRDefault="00D343CA" w:rsidP="00B86293">
            <w:pPr>
              <w:rPr>
                <w:rFonts w:ascii="Calibri" w:eastAsia="Times New Roman" w:hAnsi="Calibri" w:cs="Times New Roman"/>
              </w:rPr>
            </w:pPr>
          </w:p>
        </w:tc>
      </w:tr>
      <w:tr w:rsidR="00D343CA" w:rsidRPr="006F1B87" w14:paraId="71B796B5" w14:textId="77777777" w:rsidTr="00B86293">
        <w:trPr>
          <w:trHeight w:val="280"/>
        </w:trPr>
        <w:tc>
          <w:tcPr>
            <w:tcW w:w="9320" w:type="dxa"/>
            <w:gridSpan w:val="10"/>
            <w:tcBorders>
              <w:top w:val="nil"/>
              <w:left w:val="nil"/>
              <w:bottom w:val="nil"/>
              <w:right w:val="nil"/>
            </w:tcBorders>
            <w:shd w:val="clear" w:color="C5E0B3" w:fill="C5E0B3"/>
            <w:noWrap/>
            <w:hideMark/>
          </w:tcPr>
          <w:p w14:paraId="57B2641D" w14:textId="77777777" w:rsidR="00D343CA" w:rsidRPr="006F1B87" w:rsidRDefault="00D343CA" w:rsidP="00B86293">
            <w:pPr>
              <w:rPr>
                <w:rFonts w:ascii="Calibri" w:eastAsia="Times New Roman" w:hAnsi="Calibri" w:cs="Times New Roman"/>
              </w:rPr>
            </w:pPr>
            <w:r w:rsidRPr="006F1B87">
              <w:rPr>
                <w:rFonts w:ascii="Calibri" w:eastAsia="Times New Roman" w:hAnsi="Calibri" w:cs="Times New Roman"/>
              </w:rPr>
              <w:t xml:space="preserve">8. </w:t>
            </w:r>
            <w:r>
              <w:rPr>
                <w:rFonts w:ascii="Calibri" w:eastAsia="Times New Roman" w:hAnsi="Calibri" w:cs="Times New Roman"/>
              </w:rPr>
              <w:t>I often think it is</w:t>
            </w:r>
            <w:r w:rsidRPr="006F1B87">
              <w:rPr>
                <w:rFonts w:ascii="Calibri" w:eastAsia="Times New Roman" w:hAnsi="Calibri" w:cs="Times New Roman"/>
              </w:rPr>
              <w:t xml:space="preserve"> important to wait and think things over before deciding</w:t>
            </w:r>
            <w:r>
              <w:rPr>
                <w:rFonts w:ascii="Calibri" w:eastAsia="Times New Roman" w:hAnsi="Calibri" w:cs="Times New Roman"/>
              </w:rPr>
              <w:t>.</w:t>
            </w:r>
          </w:p>
        </w:tc>
      </w:tr>
      <w:tr w:rsidR="00D343CA" w:rsidRPr="006F1B87" w14:paraId="1C7D2174" w14:textId="77777777" w:rsidTr="00B86293">
        <w:trPr>
          <w:trHeight w:val="280"/>
        </w:trPr>
        <w:tc>
          <w:tcPr>
            <w:tcW w:w="932" w:type="dxa"/>
            <w:tcBorders>
              <w:top w:val="nil"/>
              <w:left w:val="nil"/>
              <w:bottom w:val="nil"/>
              <w:right w:val="nil"/>
            </w:tcBorders>
            <w:shd w:val="clear" w:color="auto" w:fill="auto"/>
            <w:noWrap/>
            <w:hideMark/>
          </w:tcPr>
          <w:p w14:paraId="2B1D865B" w14:textId="77777777" w:rsidR="00D343CA" w:rsidRPr="006F1B87"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14:paraId="26B81A6A" w14:textId="77777777" w:rsidR="00D343CA" w:rsidRPr="006F1B87"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14:paraId="7FDA27AD" w14:textId="77777777" w:rsidR="00D343CA" w:rsidRPr="006F1B87"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14:paraId="6F310983" w14:textId="77777777" w:rsidR="00D343CA" w:rsidRPr="006F1B87"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14:paraId="4746D58F" w14:textId="77777777" w:rsidR="00D343CA" w:rsidRPr="006F1B87"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14:paraId="037BA93E" w14:textId="77777777" w:rsidR="00D343CA" w:rsidRPr="006F1B87"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14:paraId="3A185E48" w14:textId="77777777" w:rsidR="00D343CA" w:rsidRPr="006F1B87"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14:paraId="53E5B0D2" w14:textId="77777777" w:rsidR="00D343CA" w:rsidRPr="006F1B87"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14:paraId="2DBD38C3" w14:textId="77777777" w:rsidR="00D343CA" w:rsidRPr="006F1B87"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14:paraId="4F376DD3" w14:textId="77777777" w:rsidR="00D343CA" w:rsidRPr="006F1B87" w:rsidRDefault="00D343CA" w:rsidP="00B86293">
            <w:pPr>
              <w:rPr>
                <w:rFonts w:ascii="Calibri" w:eastAsia="Times New Roman" w:hAnsi="Calibri" w:cs="Times New Roman"/>
              </w:rPr>
            </w:pPr>
          </w:p>
        </w:tc>
      </w:tr>
      <w:tr w:rsidR="00D343CA" w:rsidRPr="006F1B87" w14:paraId="4D896984" w14:textId="77777777" w:rsidTr="00B86293">
        <w:trPr>
          <w:trHeight w:val="280"/>
        </w:trPr>
        <w:tc>
          <w:tcPr>
            <w:tcW w:w="9320" w:type="dxa"/>
            <w:gridSpan w:val="10"/>
            <w:tcBorders>
              <w:top w:val="nil"/>
              <w:left w:val="nil"/>
              <w:bottom w:val="nil"/>
              <w:right w:val="nil"/>
            </w:tcBorders>
            <w:shd w:val="clear" w:color="C5E0B3" w:fill="C5E0B3"/>
            <w:noWrap/>
            <w:hideMark/>
          </w:tcPr>
          <w:p w14:paraId="077924E7" w14:textId="77777777" w:rsidR="00D343CA" w:rsidRPr="006F1B87" w:rsidRDefault="00D343CA" w:rsidP="00B86293">
            <w:pPr>
              <w:rPr>
                <w:rFonts w:ascii="Calibri" w:eastAsia="Times New Roman" w:hAnsi="Calibri" w:cs="Times New Roman"/>
              </w:rPr>
            </w:pPr>
            <w:r w:rsidRPr="006F1B87">
              <w:rPr>
                <w:rFonts w:ascii="Calibri" w:eastAsia="Times New Roman" w:hAnsi="Calibri" w:cs="Times New Roman"/>
              </w:rPr>
              <w:t xml:space="preserve">9. </w:t>
            </w:r>
            <w:r>
              <w:rPr>
                <w:rFonts w:ascii="Calibri" w:eastAsia="Times New Roman" w:hAnsi="Calibri" w:cs="Times New Roman"/>
              </w:rPr>
              <w:t>I like spending my money immediately after I get it.</w:t>
            </w:r>
          </w:p>
        </w:tc>
      </w:tr>
      <w:tr w:rsidR="00D343CA" w:rsidRPr="006F1B87" w14:paraId="5E371522" w14:textId="77777777" w:rsidTr="00B86293">
        <w:trPr>
          <w:trHeight w:val="280"/>
        </w:trPr>
        <w:tc>
          <w:tcPr>
            <w:tcW w:w="932" w:type="dxa"/>
            <w:tcBorders>
              <w:top w:val="nil"/>
              <w:left w:val="nil"/>
              <w:bottom w:val="nil"/>
              <w:right w:val="nil"/>
            </w:tcBorders>
            <w:shd w:val="clear" w:color="auto" w:fill="auto"/>
            <w:noWrap/>
            <w:hideMark/>
          </w:tcPr>
          <w:p w14:paraId="2BA1BE40" w14:textId="77777777" w:rsidR="00D343CA" w:rsidRPr="006F1B87"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14:paraId="770C7A28" w14:textId="77777777" w:rsidR="00D343CA" w:rsidRPr="006F1B87"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14:paraId="34B759BA" w14:textId="77777777" w:rsidR="00D343CA" w:rsidRPr="006F1B87"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14:paraId="78F9FE85" w14:textId="77777777" w:rsidR="00D343CA" w:rsidRPr="006F1B87"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14:paraId="29A63F3C" w14:textId="77777777" w:rsidR="00D343CA" w:rsidRPr="006F1B87"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14:paraId="69D4B1A4" w14:textId="77777777" w:rsidR="00D343CA" w:rsidRPr="006F1B87"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14:paraId="1FAFE068" w14:textId="77777777" w:rsidR="00D343CA" w:rsidRPr="006F1B87"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14:paraId="3940CAFA" w14:textId="77777777" w:rsidR="00D343CA" w:rsidRPr="006F1B87"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14:paraId="05B7A075" w14:textId="77777777" w:rsidR="00D343CA" w:rsidRPr="006F1B87"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14:paraId="70934E7D" w14:textId="77777777" w:rsidR="00D343CA" w:rsidRPr="006F1B87" w:rsidRDefault="00D343CA" w:rsidP="00B86293">
            <w:pPr>
              <w:rPr>
                <w:rFonts w:ascii="Calibri" w:eastAsia="Times New Roman" w:hAnsi="Calibri" w:cs="Times New Roman"/>
              </w:rPr>
            </w:pPr>
          </w:p>
        </w:tc>
      </w:tr>
      <w:tr w:rsidR="00D343CA" w:rsidRPr="006F1B87" w14:paraId="6B287ABE" w14:textId="77777777" w:rsidTr="00B86293">
        <w:trPr>
          <w:trHeight w:val="280"/>
        </w:trPr>
        <w:tc>
          <w:tcPr>
            <w:tcW w:w="9320" w:type="dxa"/>
            <w:gridSpan w:val="10"/>
            <w:tcBorders>
              <w:top w:val="nil"/>
              <w:left w:val="nil"/>
              <w:bottom w:val="nil"/>
              <w:right w:val="nil"/>
            </w:tcBorders>
            <w:shd w:val="clear" w:color="C5E0B3" w:fill="C5E0B3"/>
            <w:noWrap/>
            <w:hideMark/>
          </w:tcPr>
          <w:p w14:paraId="02329FC8" w14:textId="77777777" w:rsidR="00D343CA" w:rsidRPr="006F1B87" w:rsidRDefault="00D343CA" w:rsidP="00B86293">
            <w:pPr>
              <w:rPr>
                <w:rFonts w:ascii="Calibri" w:eastAsia="Times New Roman" w:hAnsi="Calibri" w:cs="Times New Roman"/>
              </w:rPr>
            </w:pPr>
            <w:r w:rsidRPr="006F1B87">
              <w:rPr>
                <w:rFonts w:ascii="Calibri" w:eastAsia="Times New Roman" w:hAnsi="Calibri" w:cs="Times New Roman"/>
              </w:rPr>
              <w:t xml:space="preserve">10. </w:t>
            </w:r>
            <w:r>
              <w:rPr>
                <w:rFonts w:ascii="Calibri" w:eastAsia="Times New Roman" w:hAnsi="Calibri" w:cs="Times New Roman"/>
              </w:rPr>
              <w:t>It is hard for me to avoid losing my temper when someone gets me very angry.</w:t>
            </w:r>
          </w:p>
        </w:tc>
      </w:tr>
      <w:tr w:rsidR="00D343CA" w:rsidRPr="006F1B87" w14:paraId="02017B79" w14:textId="77777777" w:rsidTr="00B86293">
        <w:trPr>
          <w:trHeight w:val="280"/>
        </w:trPr>
        <w:tc>
          <w:tcPr>
            <w:tcW w:w="932" w:type="dxa"/>
            <w:tcBorders>
              <w:top w:val="nil"/>
              <w:left w:val="nil"/>
              <w:bottom w:val="nil"/>
              <w:right w:val="nil"/>
            </w:tcBorders>
            <w:shd w:val="clear" w:color="auto" w:fill="auto"/>
            <w:noWrap/>
            <w:hideMark/>
          </w:tcPr>
          <w:p w14:paraId="0AF9C8FC" w14:textId="77777777" w:rsidR="00D343CA" w:rsidRPr="006F1B87"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14:paraId="2BA01CA0" w14:textId="77777777" w:rsidR="00D343CA" w:rsidRPr="006F1B87"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14:paraId="3876FEFE" w14:textId="77777777" w:rsidR="00D343CA" w:rsidRPr="006F1B87"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14:paraId="48211A15" w14:textId="77777777" w:rsidR="00D343CA" w:rsidRPr="006F1B87"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14:paraId="38F2803B" w14:textId="77777777" w:rsidR="00D343CA" w:rsidRPr="006F1B87"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14:paraId="4A2E20CA" w14:textId="77777777" w:rsidR="00D343CA" w:rsidRPr="006F1B87"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14:paraId="66ACB88D" w14:textId="77777777" w:rsidR="00D343CA" w:rsidRPr="006F1B87"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14:paraId="0B30EAE4" w14:textId="77777777" w:rsidR="00D343CA" w:rsidRPr="006F1B87"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14:paraId="6EAFF55B" w14:textId="77777777" w:rsidR="00D343CA" w:rsidRPr="006F1B87"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14:paraId="6F649DAA" w14:textId="77777777" w:rsidR="00D343CA" w:rsidRPr="006F1B87" w:rsidRDefault="00D343CA" w:rsidP="00B86293">
            <w:pPr>
              <w:rPr>
                <w:rFonts w:ascii="Calibri" w:eastAsia="Times New Roman" w:hAnsi="Calibri" w:cs="Times New Roman"/>
              </w:rPr>
            </w:pPr>
          </w:p>
        </w:tc>
      </w:tr>
      <w:tr w:rsidR="00D343CA" w:rsidRPr="006F1B87" w14:paraId="76BF80D3" w14:textId="77777777" w:rsidTr="00B86293">
        <w:trPr>
          <w:trHeight w:val="280"/>
        </w:trPr>
        <w:tc>
          <w:tcPr>
            <w:tcW w:w="9320" w:type="dxa"/>
            <w:gridSpan w:val="10"/>
            <w:tcBorders>
              <w:top w:val="nil"/>
              <w:left w:val="nil"/>
              <w:bottom w:val="nil"/>
              <w:right w:val="nil"/>
            </w:tcBorders>
            <w:shd w:val="clear" w:color="C5E0B3" w:fill="C5E0B3"/>
            <w:noWrap/>
            <w:hideMark/>
          </w:tcPr>
          <w:p w14:paraId="0DEA760D" w14:textId="77777777" w:rsidR="00D343CA" w:rsidRPr="006F1B87" w:rsidRDefault="00D343CA" w:rsidP="00B86293">
            <w:pPr>
              <w:rPr>
                <w:rFonts w:ascii="Calibri" w:eastAsia="Times New Roman" w:hAnsi="Calibri" w:cs="Times New Roman"/>
              </w:rPr>
            </w:pPr>
            <w:r w:rsidRPr="006F1B87">
              <w:rPr>
                <w:rFonts w:ascii="Calibri" w:eastAsia="Times New Roman" w:hAnsi="Calibri" w:cs="Times New Roman"/>
              </w:rPr>
              <w:t xml:space="preserve">11. Most of the time, </w:t>
            </w:r>
            <w:r>
              <w:rPr>
                <w:rFonts w:ascii="Calibri" w:eastAsia="Times New Roman" w:hAnsi="Calibri" w:cs="Times New Roman"/>
              </w:rPr>
              <w:t>it is easy for me to be patient when I am kept waiting for things.</w:t>
            </w:r>
          </w:p>
        </w:tc>
      </w:tr>
      <w:tr w:rsidR="00D343CA" w:rsidRPr="006F1B87" w14:paraId="5B6D90B3" w14:textId="77777777" w:rsidTr="00B86293">
        <w:trPr>
          <w:trHeight w:val="280"/>
        </w:trPr>
        <w:tc>
          <w:tcPr>
            <w:tcW w:w="932" w:type="dxa"/>
            <w:tcBorders>
              <w:top w:val="nil"/>
              <w:left w:val="nil"/>
              <w:bottom w:val="nil"/>
              <w:right w:val="nil"/>
            </w:tcBorders>
            <w:shd w:val="clear" w:color="auto" w:fill="auto"/>
            <w:noWrap/>
            <w:hideMark/>
          </w:tcPr>
          <w:p w14:paraId="2BBE2706" w14:textId="77777777" w:rsidR="00D343CA" w:rsidRPr="006F1B87"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14:paraId="38EBDB22" w14:textId="77777777" w:rsidR="00D343CA" w:rsidRPr="006F1B87"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14:paraId="4B428BE8" w14:textId="77777777" w:rsidR="00D343CA" w:rsidRPr="006F1B87"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14:paraId="52FE13FA" w14:textId="77777777" w:rsidR="00D343CA" w:rsidRPr="006F1B87"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14:paraId="78514FB5" w14:textId="77777777" w:rsidR="00D343CA" w:rsidRPr="006F1B87"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14:paraId="626BD68D" w14:textId="77777777" w:rsidR="00D343CA" w:rsidRPr="006F1B87"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14:paraId="5E12CC8B" w14:textId="77777777" w:rsidR="00D343CA" w:rsidRPr="006F1B87"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14:paraId="123DCADD" w14:textId="77777777" w:rsidR="00D343CA" w:rsidRPr="006F1B87"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14:paraId="679C3602" w14:textId="77777777" w:rsidR="00D343CA" w:rsidRPr="006F1B87"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14:paraId="6ED0CDA1" w14:textId="77777777" w:rsidR="00D343CA" w:rsidRPr="006F1B87" w:rsidRDefault="00D343CA" w:rsidP="00B86293">
            <w:pPr>
              <w:rPr>
                <w:rFonts w:ascii="Calibri" w:eastAsia="Times New Roman" w:hAnsi="Calibri" w:cs="Times New Roman"/>
              </w:rPr>
            </w:pPr>
          </w:p>
        </w:tc>
      </w:tr>
      <w:tr w:rsidR="00D343CA" w:rsidRPr="006F1B87" w14:paraId="786A22D6" w14:textId="77777777" w:rsidTr="00B86293">
        <w:trPr>
          <w:trHeight w:val="280"/>
        </w:trPr>
        <w:tc>
          <w:tcPr>
            <w:tcW w:w="9320" w:type="dxa"/>
            <w:gridSpan w:val="10"/>
            <w:tcBorders>
              <w:top w:val="nil"/>
              <w:left w:val="nil"/>
              <w:bottom w:val="nil"/>
              <w:right w:val="nil"/>
            </w:tcBorders>
            <w:shd w:val="clear" w:color="C5E0B3" w:fill="C5E0B3"/>
            <w:noWrap/>
            <w:hideMark/>
          </w:tcPr>
          <w:p w14:paraId="1554FC92" w14:textId="77777777" w:rsidR="00D343CA" w:rsidRPr="006F1B87" w:rsidRDefault="00D343CA" w:rsidP="00B86293">
            <w:pPr>
              <w:rPr>
                <w:rFonts w:ascii="Calibri" w:eastAsia="Times New Roman" w:hAnsi="Calibri" w:cs="Times New Roman"/>
              </w:rPr>
            </w:pPr>
            <w:r w:rsidRPr="006F1B87">
              <w:rPr>
                <w:rFonts w:ascii="Calibri" w:eastAsia="Times New Roman" w:hAnsi="Calibri" w:cs="Times New Roman"/>
              </w:rPr>
              <w:t xml:space="preserve">12. </w:t>
            </w:r>
            <w:r>
              <w:rPr>
                <w:rFonts w:ascii="Calibri" w:eastAsia="Times New Roman" w:hAnsi="Calibri" w:cs="Times New Roman"/>
              </w:rPr>
              <w:t>I am good in planning things ahead.</w:t>
            </w:r>
          </w:p>
        </w:tc>
      </w:tr>
    </w:tbl>
    <w:p w14:paraId="1AC7559E" w14:textId="77777777" w:rsidR="00AA5918" w:rsidRDefault="00AA5918">
      <w:bookmarkStart w:id="0" w:name="_GoBack"/>
      <w:bookmarkEnd w:id="0"/>
    </w:p>
    <w:sectPr w:rsidR="00AA5918" w:rsidSect="00AA5918">
      <w:head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FC885A" w14:textId="77777777" w:rsidR="00807CF0" w:rsidRDefault="00807CF0" w:rsidP="008D6144">
      <w:pPr>
        <w:spacing w:line="240" w:lineRule="auto"/>
      </w:pPr>
      <w:r>
        <w:separator/>
      </w:r>
    </w:p>
  </w:endnote>
  <w:endnote w:type="continuationSeparator" w:id="0">
    <w:p w14:paraId="28C3A3D7" w14:textId="77777777" w:rsidR="00807CF0" w:rsidRDefault="00807CF0" w:rsidP="008D61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roman"/>
    <w:pitch w:val="variable"/>
    <w:sig w:usb0="00000003" w:usb1="00000000" w:usb2="00000000" w:usb3="00000000" w:csb0="00000001" w:csb1="00000000"/>
  </w:font>
  <w:font w:name="Garamound">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ＭＳ ゴシック">
    <w:charset w:val="80"/>
    <w:family w:val="swiss"/>
    <w:pitch w:val="fixed"/>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325A68" w14:textId="77777777" w:rsidR="00807CF0" w:rsidRDefault="00807CF0" w:rsidP="008D6144">
      <w:pPr>
        <w:spacing w:line="240" w:lineRule="auto"/>
      </w:pPr>
      <w:r>
        <w:separator/>
      </w:r>
    </w:p>
  </w:footnote>
  <w:footnote w:type="continuationSeparator" w:id="0">
    <w:p w14:paraId="672C318C" w14:textId="77777777" w:rsidR="00807CF0" w:rsidRDefault="00807CF0" w:rsidP="008D6144">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33199A" w14:textId="77777777" w:rsidR="008D6144" w:rsidRDefault="008D6144">
    <w:pPr>
      <w:pStyle w:val="Header"/>
    </w:pPr>
    <w:r>
      <w:tab/>
    </w:r>
    <w:r>
      <w:tab/>
    </w:r>
    <w:r>
      <w:rPr>
        <w:noProof/>
      </w:rPr>
      <w:drawing>
        <wp:inline distT="0" distB="0" distL="0" distR="0" wp14:anchorId="32B16449" wp14:editId="5A610ABA">
          <wp:extent cx="1741714" cy="914400"/>
          <wp:effectExtent l="0" t="0" r="1143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ue_SOBC.png"/>
                  <pic:cNvPicPr/>
                </pic:nvPicPr>
                <pic:blipFill>
                  <a:blip r:embed="rId1">
                    <a:extLst>
                      <a:ext uri="{28A0092B-C50C-407E-A947-70E740481C1C}">
                        <a14:useLocalDpi xmlns:a14="http://schemas.microsoft.com/office/drawing/2010/main" val="0"/>
                      </a:ext>
                    </a:extLst>
                  </a:blip>
                  <a:stretch>
                    <a:fillRect/>
                  </a:stretch>
                </pic:blipFill>
                <pic:spPr>
                  <a:xfrm>
                    <a:off x="0" y="0"/>
                    <a:ext cx="1741714" cy="914400"/>
                  </a:xfrm>
                  <a:prstGeom prst="rect">
                    <a:avLst/>
                  </a:prstGeom>
                </pic:spPr>
              </pic:pic>
            </a:graphicData>
          </a:graphic>
        </wp:inline>
      </w:drawing>
    </w:r>
  </w:p>
  <w:p w14:paraId="736A1DC1" w14:textId="77777777" w:rsidR="008D6144" w:rsidRDefault="008D61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3CA"/>
    <w:rsid w:val="00807CF0"/>
    <w:rsid w:val="008D6144"/>
    <w:rsid w:val="00AA5918"/>
    <w:rsid w:val="00D343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612EFC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343CA"/>
    <w:pPr>
      <w:spacing w:line="276" w:lineRule="auto"/>
    </w:pPr>
    <w:rPr>
      <w:rFonts w:ascii="Arial" w:eastAsia="Arial" w:hAnsi="Arial" w:cs="Arial"/>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343CA"/>
    <w:pPr>
      <w:spacing w:line="276" w:lineRule="auto"/>
    </w:pPr>
    <w:rPr>
      <w:rFonts w:ascii="Arial" w:eastAsia="Arial" w:hAnsi="Arial" w:cs="Arial"/>
      <w:color w:val="000000"/>
      <w:sz w:val="22"/>
      <w:szCs w:val="22"/>
    </w:rPr>
  </w:style>
  <w:style w:type="character" w:customStyle="1" w:styleId="apple-converted-space">
    <w:name w:val="apple-converted-space"/>
    <w:basedOn w:val="DefaultParagraphFont"/>
    <w:rsid w:val="00D343CA"/>
  </w:style>
  <w:style w:type="paragraph" w:styleId="Header">
    <w:name w:val="header"/>
    <w:basedOn w:val="Normal"/>
    <w:link w:val="HeaderChar"/>
    <w:uiPriority w:val="99"/>
    <w:unhideWhenUsed/>
    <w:rsid w:val="008D6144"/>
    <w:pPr>
      <w:tabs>
        <w:tab w:val="center" w:pos="4680"/>
        <w:tab w:val="right" w:pos="9360"/>
      </w:tabs>
      <w:spacing w:line="240" w:lineRule="auto"/>
    </w:pPr>
  </w:style>
  <w:style w:type="character" w:customStyle="1" w:styleId="HeaderChar">
    <w:name w:val="Header Char"/>
    <w:basedOn w:val="DefaultParagraphFont"/>
    <w:link w:val="Header"/>
    <w:uiPriority w:val="99"/>
    <w:rsid w:val="008D6144"/>
    <w:rPr>
      <w:rFonts w:ascii="Arial" w:eastAsia="Arial" w:hAnsi="Arial" w:cs="Arial"/>
      <w:color w:val="000000"/>
      <w:sz w:val="22"/>
      <w:szCs w:val="22"/>
    </w:rPr>
  </w:style>
  <w:style w:type="paragraph" w:styleId="Footer">
    <w:name w:val="footer"/>
    <w:basedOn w:val="Normal"/>
    <w:link w:val="FooterChar"/>
    <w:uiPriority w:val="99"/>
    <w:unhideWhenUsed/>
    <w:rsid w:val="008D6144"/>
    <w:pPr>
      <w:tabs>
        <w:tab w:val="center" w:pos="4680"/>
        <w:tab w:val="right" w:pos="9360"/>
      </w:tabs>
      <w:spacing w:line="240" w:lineRule="auto"/>
    </w:pPr>
  </w:style>
  <w:style w:type="character" w:customStyle="1" w:styleId="FooterChar">
    <w:name w:val="Footer Char"/>
    <w:basedOn w:val="DefaultParagraphFont"/>
    <w:link w:val="Footer"/>
    <w:uiPriority w:val="99"/>
    <w:rsid w:val="008D6144"/>
    <w:rPr>
      <w:rFonts w:ascii="Arial" w:eastAsia="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51284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259</Words>
  <Characters>1481</Characters>
  <Application>Microsoft Macintosh Word</Application>
  <DocSecurity>0</DocSecurity>
  <Lines>12</Lines>
  <Paragraphs>3</Paragraphs>
  <ScaleCrop>false</ScaleCrop>
  <Company/>
  <LinksUpToDate>false</LinksUpToDate>
  <CharactersWithSpaces>1737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Princeton University</dc:creator>
  <cp:keywords/>
  <dc:description/>
  <cp:lastModifiedBy>Lilly Derby</cp:lastModifiedBy>
  <cp:revision>2</cp:revision>
  <dcterms:created xsi:type="dcterms:W3CDTF">2017-11-17T17:49:00Z</dcterms:created>
  <dcterms:modified xsi:type="dcterms:W3CDTF">2017-11-17T17:49:00Z</dcterms:modified>
</cp:coreProperties>
</file>