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6F79B" w14:textId="14B018FE" w:rsidR="0048657D" w:rsidRDefault="007227EE" w:rsidP="00477CB5">
      <w:pPr>
        <w:jc w:val="center"/>
        <w:rPr>
          <w:rFonts w:ascii="Times New Roman" w:hAnsi="Times New Roman" w:cs="Times New Roman"/>
          <w:b/>
        </w:rPr>
      </w:pPr>
      <w:bookmarkStart w:id="0" w:name="_GoBack"/>
      <w:bookmarkEnd w:id="0"/>
      <w:r w:rsidRPr="00EB2C59">
        <w:rPr>
          <w:rFonts w:ascii="Times New Roman" w:hAnsi="Times New Roman" w:cs="Times New Roman"/>
          <w:b/>
        </w:rPr>
        <w:t xml:space="preserve">ABC </w:t>
      </w:r>
      <w:r w:rsidR="00C9028E">
        <w:rPr>
          <w:rFonts w:ascii="Times New Roman" w:hAnsi="Times New Roman" w:cs="Times New Roman"/>
          <w:b/>
        </w:rPr>
        <w:t>Brain Games</w:t>
      </w:r>
      <w:r w:rsidRPr="00EB2C59">
        <w:rPr>
          <w:rFonts w:ascii="Times New Roman" w:hAnsi="Times New Roman" w:cs="Times New Roman"/>
          <w:b/>
        </w:rPr>
        <w:t xml:space="preserve">: Child Negative Affect </w:t>
      </w:r>
      <w:r w:rsidR="00C9028E">
        <w:rPr>
          <w:rFonts w:ascii="Times New Roman" w:hAnsi="Times New Roman" w:cs="Times New Roman"/>
          <w:b/>
        </w:rPr>
        <w:t xml:space="preserve">/ Frustration </w:t>
      </w:r>
      <w:r w:rsidRPr="00EB2C59">
        <w:rPr>
          <w:rFonts w:ascii="Times New Roman" w:hAnsi="Times New Roman" w:cs="Times New Roman"/>
          <w:b/>
        </w:rPr>
        <w:t xml:space="preserve">During </w:t>
      </w:r>
      <w:r w:rsidR="00C9028E">
        <w:rPr>
          <w:rFonts w:ascii="Times New Roman" w:hAnsi="Times New Roman" w:cs="Times New Roman"/>
          <w:b/>
        </w:rPr>
        <w:t>Backwards Math</w:t>
      </w:r>
    </w:p>
    <w:p w14:paraId="5415B812" w14:textId="58050745" w:rsidR="007227EE" w:rsidRPr="0048657D" w:rsidRDefault="007227EE" w:rsidP="0048657D">
      <w:pPr>
        <w:spacing w:after="0"/>
        <w:rPr>
          <w:rFonts w:ascii="Times New Roman" w:hAnsi="Times New Roman" w:cs="Times New Roman"/>
          <w:b/>
        </w:rPr>
      </w:pPr>
      <w:r w:rsidRPr="0048657D">
        <w:rPr>
          <w:rFonts w:ascii="Times New Roman" w:hAnsi="Times New Roman" w:cs="Times New Roman"/>
        </w:rPr>
        <w:t>The degree of negative affect</w:t>
      </w:r>
      <w:r w:rsidR="00CA5A5F" w:rsidRPr="0048657D">
        <w:rPr>
          <w:rFonts w:ascii="Times New Roman" w:hAnsi="Times New Roman" w:cs="Times New Roman"/>
        </w:rPr>
        <w:t xml:space="preserve"> present should be coded for </w:t>
      </w:r>
      <w:r w:rsidR="00C9028E">
        <w:rPr>
          <w:rFonts w:ascii="Times New Roman" w:hAnsi="Times New Roman" w:cs="Times New Roman"/>
        </w:rPr>
        <w:t xml:space="preserve">each </w:t>
      </w:r>
      <w:r w:rsidR="00B0140A">
        <w:rPr>
          <w:rFonts w:ascii="Times New Roman" w:hAnsi="Times New Roman" w:cs="Times New Roman"/>
        </w:rPr>
        <w:t>Frustration Math</w:t>
      </w:r>
      <w:r w:rsidR="00C77CCC" w:rsidRPr="0048657D">
        <w:rPr>
          <w:rFonts w:ascii="Times New Roman" w:hAnsi="Times New Roman" w:cs="Times New Roman"/>
        </w:rPr>
        <w:t xml:space="preserve"> </w:t>
      </w:r>
      <w:r w:rsidR="00C9028E">
        <w:rPr>
          <w:rFonts w:ascii="Times New Roman" w:hAnsi="Times New Roman" w:cs="Times New Roman"/>
        </w:rPr>
        <w:t>trial</w:t>
      </w:r>
      <w:r w:rsidRPr="0048657D">
        <w:rPr>
          <w:rFonts w:ascii="Times New Roman" w:hAnsi="Times New Roman" w:cs="Times New Roman"/>
        </w:rPr>
        <w:t xml:space="preserve">. Code for the highest degree of negative affect present during each </w:t>
      </w:r>
      <w:r w:rsidR="00C9028E">
        <w:rPr>
          <w:rFonts w:ascii="Times New Roman" w:hAnsi="Times New Roman" w:cs="Times New Roman"/>
        </w:rPr>
        <w:t>10</w:t>
      </w:r>
      <w:r w:rsidR="00C77CCC" w:rsidRPr="0048657D">
        <w:rPr>
          <w:rFonts w:ascii="Times New Roman" w:hAnsi="Times New Roman" w:cs="Times New Roman"/>
        </w:rPr>
        <w:t xml:space="preserve"> second </w:t>
      </w:r>
      <w:r w:rsidRPr="0048657D">
        <w:rPr>
          <w:rFonts w:ascii="Times New Roman" w:hAnsi="Times New Roman" w:cs="Times New Roman"/>
        </w:rPr>
        <w:t>segment</w:t>
      </w:r>
      <w:r w:rsidR="00EB2C59" w:rsidRPr="0048657D">
        <w:rPr>
          <w:rFonts w:ascii="Times New Roman" w:hAnsi="Times New Roman" w:cs="Times New Roman"/>
        </w:rPr>
        <w:t xml:space="preserve"> for both anxiety/worry/sadness/resignation and anger/</w:t>
      </w:r>
      <w:proofErr w:type="gramStart"/>
      <w:r w:rsidR="0026360A">
        <w:rPr>
          <w:rFonts w:ascii="Times New Roman" w:hAnsi="Times New Roman" w:cs="Times New Roman"/>
        </w:rPr>
        <w:t>irritation</w:t>
      </w:r>
      <w:r w:rsidR="00EB2C59" w:rsidRPr="0048657D">
        <w:rPr>
          <w:rFonts w:ascii="Times New Roman" w:hAnsi="Times New Roman" w:cs="Times New Roman"/>
        </w:rPr>
        <w:t xml:space="preserve"> </w:t>
      </w:r>
      <w:r w:rsidRPr="0048657D">
        <w:rPr>
          <w:rFonts w:ascii="Times New Roman" w:hAnsi="Times New Roman" w:cs="Times New Roman"/>
        </w:rPr>
        <w:t xml:space="preserve"> –</w:t>
      </w:r>
      <w:proofErr w:type="gramEnd"/>
      <w:r w:rsidRPr="0048657D">
        <w:rPr>
          <w:rFonts w:ascii="Times New Roman" w:hAnsi="Times New Roman" w:cs="Times New Roman"/>
        </w:rPr>
        <w:t xml:space="preserve"> it is okay for children to show multiple types of affect during a single interval (i.e. sad/anxious and angry). </w:t>
      </w:r>
    </w:p>
    <w:p w14:paraId="60435E4F" w14:textId="77777777" w:rsidR="007227EE" w:rsidRPr="0048657D" w:rsidRDefault="007227EE" w:rsidP="0048657D">
      <w:pPr>
        <w:pStyle w:val="ListParagraph"/>
        <w:numPr>
          <w:ilvl w:val="0"/>
          <w:numId w:val="3"/>
        </w:numPr>
        <w:spacing w:after="0"/>
        <w:rPr>
          <w:rFonts w:ascii="Times New Roman" w:hAnsi="Times New Roman" w:cs="Times New Roman"/>
        </w:rPr>
      </w:pPr>
      <w:r w:rsidRPr="0048657D">
        <w:rPr>
          <w:rFonts w:ascii="Times New Roman" w:hAnsi="Times New Roman" w:cs="Times New Roman"/>
        </w:rPr>
        <w:t>If the child’s face is not on camera</w:t>
      </w:r>
      <w:r w:rsidR="00E2647C" w:rsidRPr="0048657D">
        <w:rPr>
          <w:rFonts w:ascii="Times New Roman" w:hAnsi="Times New Roman" w:cs="Times New Roman"/>
        </w:rPr>
        <w:t>,</w:t>
      </w:r>
      <w:r w:rsidRPr="0048657D">
        <w:rPr>
          <w:rFonts w:ascii="Times New Roman" w:hAnsi="Times New Roman" w:cs="Times New Roman"/>
        </w:rPr>
        <w:t xml:space="preserve"> but you can interpret affect from vocal tone</w:t>
      </w:r>
      <w:r w:rsidR="00E2647C" w:rsidRPr="0048657D">
        <w:rPr>
          <w:rFonts w:ascii="Times New Roman" w:hAnsi="Times New Roman" w:cs="Times New Roman"/>
        </w:rPr>
        <w:t>,</w:t>
      </w:r>
      <w:r w:rsidRPr="0048657D">
        <w:rPr>
          <w:rFonts w:ascii="Times New Roman" w:hAnsi="Times New Roman" w:cs="Times New Roman"/>
        </w:rPr>
        <w:t xml:space="preserve"> then you can code based on that behavior. If you cannot tell what a child’s behavior is</w:t>
      </w:r>
      <w:r w:rsidR="00EB2C59" w:rsidRPr="0048657D">
        <w:rPr>
          <w:rFonts w:ascii="Times New Roman" w:hAnsi="Times New Roman" w:cs="Times New Roman"/>
        </w:rPr>
        <w:t xml:space="preserve"> during segment, code N/A (9). </w:t>
      </w:r>
    </w:p>
    <w:p w14:paraId="1385D963" w14:textId="77777777" w:rsidR="0048657D" w:rsidRDefault="00330267" w:rsidP="0048657D">
      <w:pPr>
        <w:pStyle w:val="ListParagraph"/>
        <w:numPr>
          <w:ilvl w:val="0"/>
          <w:numId w:val="3"/>
        </w:numPr>
        <w:spacing w:after="0"/>
        <w:rPr>
          <w:rFonts w:ascii="Times New Roman" w:hAnsi="Times New Roman" w:cs="Times New Roman"/>
        </w:rPr>
      </w:pPr>
      <w:r w:rsidRPr="0048657D">
        <w:rPr>
          <w:rFonts w:ascii="Times New Roman" w:hAnsi="Times New Roman" w:cs="Times New Roman"/>
        </w:rPr>
        <w:t xml:space="preserve">When weighing evidence for how intense the negative affect display is, consider how many modalities are activated (e.g., face, vocal tone, body language).  If you can see evidence for the emotion expression in more than one modality it may be more intense (e.g., frown accompanied by crossed arms would be more intense than a frown alone).  </w:t>
      </w:r>
    </w:p>
    <w:p w14:paraId="10F178E5" w14:textId="77777777" w:rsidR="00330267" w:rsidRPr="0048657D" w:rsidRDefault="00330267" w:rsidP="0048657D">
      <w:pPr>
        <w:pStyle w:val="ListParagraph"/>
        <w:numPr>
          <w:ilvl w:val="0"/>
          <w:numId w:val="3"/>
        </w:numPr>
        <w:spacing w:after="0"/>
        <w:rPr>
          <w:rFonts w:ascii="Times New Roman" w:hAnsi="Times New Roman" w:cs="Times New Roman"/>
        </w:rPr>
      </w:pPr>
      <w:r w:rsidRPr="0048657D">
        <w:rPr>
          <w:rFonts w:ascii="Times New Roman" w:hAnsi="Times New Roman" w:cs="Times New Roman"/>
          <w:b/>
        </w:rPr>
        <w:t>IMPORTANT:</w:t>
      </w:r>
      <w:r w:rsidRPr="0048657D">
        <w:rPr>
          <w:rFonts w:ascii="Times New Roman" w:hAnsi="Times New Roman" w:cs="Times New Roman"/>
        </w:rPr>
        <w:t xml:space="preserve">  for every interval in which you code negative affect as 1 or 2, you need to have a reason to have coded it (i.e., some child behavior to “point to” to justify your code).  </w:t>
      </w:r>
    </w:p>
    <w:p w14:paraId="1AB79913" w14:textId="443E69D7" w:rsidR="00107D7B" w:rsidRPr="0048657D" w:rsidRDefault="00107D7B" w:rsidP="0048657D">
      <w:pPr>
        <w:pStyle w:val="ListParagraph"/>
        <w:numPr>
          <w:ilvl w:val="0"/>
          <w:numId w:val="3"/>
        </w:numPr>
        <w:spacing w:after="0"/>
        <w:rPr>
          <w:rFonts w:ascii="Times New Roman" w:hAnsi="Times New Roman" w:cs="Times New Roman"/>
        </w:rPr>
      </w:pPr>
      <w:r w:rsidRPr="0048657D">
        <w:rPr>
          <w:rFonts w:ascii="Times New Roman" w:hAnsi="Times New Roman" w:cs="Times New Roman"/>
        </w:rPr>
        <w:t>For</w:t>
      </w:r>
      <w:r w:rsidRPr="0048657D">
        <w:rPr>
          <w:rFonts w:ascii="Times New Roman" w:hAnsi="Times New Roman" w:cs="Times New Roman"/>
          <w:u w:val="single"/>
        </w:rPr>
        <w:t xml:space="preserve"> intervals</w:t>
      </w:r>
      <w:r w:rsidRPr="0048657D">
        <w:rPr>
          <w:rFonts w:ascii="Times New Roman" w:hAnsi="Times New Roman" w:cs="Times New Roman"/>
        </w:rPr>
        <w:t>: Code from start tim</w:t>
      </w:r>
      <w:r w:rsidR="004E5D4E" w:rsidRPr="0048657D">
        <w:rPr>
          <w:rFonts w:ascii="Times New Roman" w:hAnsi="Times New Roman" w:cs="Times New Roman"/>
        </w:rPr>
        <w:t xml:space="preserve">e </w:t>
      </w:r>
      <w:r w:rsidR="00F9749B">
        <w:rPr>
          <w:rFonts w:ascii="Times New Roman" w:hAnsi="Times New Roman" w:cs="Times New Roman"/>
        </w:rPr>
        <w:t>when</w:t>
      </w:r>
      <w:r w:rsidR="00D755F7">
        <w:rPr>
          <w:rFonts w:ascii="Times New Roman" w:hAnsi="Times New Roman" w:cs="Times New Roman"/>
        </w:rPr>
        <w:t xml:space="preserve"> the</w:t>
      </w:r>
      <w:r w:rsidR="00F9749B">
        <w:rPr>
          <w:rFonts w:ascii="Times New Roman" w:hAnsi="Times New Roman" w:cs="Times New Roman"/>
        </w:rPr>
        <w:t xml:space="preserve"> instructions for the task begin </w:t>
      </w:r>
      <w:r w:rsidR="004E5D4E" w:rsidRPr="0048657D">
        <w:rPr>
          <w:rFonts w:ascii="Times New Roman" w:hAnsi="Times New Roman" w:cs="Times New Roman"/>
        </w:rPr>
        <w:t>until</w:t>
      </w:r>
      <w:r w:rsidR="00F9749B">
        <w:rPr>
          <w:rFonts w:ascii="Times New Roman" w:hAnsi="Times New Roman" w:cs="Times New Roman"/>
        </w:rPr>
        <w:t xml:space="preserve"> the</w:t>
      </w:r>
      <w:r w:rsidR="004E5D4E" w:rsidRPr="0048657D">
        <w:rPr>
          <w:rFonts w:ascii="Times New Roman" w:hAnsi="Times New Roman" w:cs="Times New Roman"/>
        </w:rPr>
        <w:t xml:space="preserve"> task ends (</w:t>
      </w:r>
      <w:r w:rsidR="00C9028E">
        <w:rPr>
          <w:rFonts w:ascii="Times New Roman" w:hAnsi="Times New Roman" w:cs="Times New Roman"/>
        </w:rPr>
        <w:t xml:space="preserve">should be 1 minute </w:t>
      </w:r>
      <w:r w:rsidR="00DF0F3B">
        <w:rPr>
          <w:rFonts w:ascii="Times New Roman" w:hAnsi="Times New Roman" w:cs="Times New Roman"/>
        </w:rPr>
        <w:t xml:space="preserve">for each set and there are </w:t>
      </w:r>
      <w:r w:rsidR="00D755F7">
        <w:rPr>
          <w:rFonts w:ascii="Times New Roman" w:hAnsi="Times New Roman" w:cs="Times New Roman"/>
        </w:rPr>
        <w:t xml:space="preserve">3 </w:t>
      </w:r>
      <w:r w:rsidR="00DF0F3B">
        <w:rPr>
          <w:rFonts w:ascii="Times New Roman" w:hAnsi="Times New Roman" w:cs="Times New Roman"/>
        </w:rPr>
        <w:t>sets</w:t>
      </w:r>
      <w:r w:rsidRPr="0048657D">
        <w:rPr>
          <w:rFonts w:ascii="Times New Roman" w:hAnsi="Times New Roman" w:cs="Times New Roman"/>
        </w:rPr>
        <w:t>)</w:t>
      </w:r>
      <w:r w:rsidR="00E2647C" w:rsidRPr="0048657D">
        <w:rPr>
          <w:rFonts w:ascii="Times New Roman" w:hAnsi="Times New Roman" w:cs="Times New Roman"/>
        </w:rPr>
        <w:t>. Code an interval if there are</w:t>
      </w:r>
      <w:r w:rsidRPr="0048657D">
        <w:rPr>
          <w:rFonts w:ascii="Times New Roman" w:hAnsi="Times New Roman" w:cs="Times New Roman"/>
        </w:rPr>
        <w:t xml:space="preserve"> </w:t>
      </w:r>
      <w:r w:rsidRPr="0048657D">
        <w:rPr>
          <w:rFonts w:ascii="Times New Roman" w:hAnsi="Times New Roman" w:cs="Times New Roman"/>
          <w:i/>
        </w:rPr>
        <w:t>at least</w:t>
      </w:r>
      <w:r w:rsidRPr="0048657D">
        <w:rPr>
          <w:rFonts w:ascii="Times New Roman" w:hAnsi="Times New Roman" w:cs="Times New Roman"/>
        </w:rPr>
        <w:t xml:space="preserve"> 10 seconds of the task available to code (i.e. Task starts at 1:30 and ends at 2:35, code interval 1 (1:30-</w:t>
      </w:r>
      <w:r w:rsidR="0096554D">
        <w:rPr>
          <w:rFonts w:ascii="Times New Roman" w:hAnsi="Times New Roman" w:cs="Times New Roman"/>
        </w:rPr>
        <w:t>1:40</w:t>
      </w:r>
      <w:r w:rsidRPr="0048657D">
        <w:rPr>
          <w:rFonts w:ascii="Times New Roman" w:hAnsi="Times New Roman" w:cs="Times New Roman"/>
        </w:rPr>
        <w:t>) interval 2 (</w:t>
      </w:r>
      <w:r w:rsidR="0096554D">
        <w:rPr>
          <w:rFonts w:ascii="Times New Roman" w:hAnsi="Times New Roman" w:cs="Times New Roman"/>
        </w:rPr>
        <w:t>1:40</w:t>
      </w:r>
      <w:r w:rsidRPr="0048657D">
        <w:rPr>
          <w:rFonts w:ascii="Times New Roman" w:hAnsi="Times New Roman" w:cs="Times New Roman"/>
        </w:rPr>
        <w:t xml:space="preserve"> – </w:t>
      </w:r>
      <w:r w:rsidR="0096554D">
        <w:rPr>
          <w:rFonts w:ascii="Times New Roman" w:hAnsi="Times New Roman" w:cs="Times New Roman"/>
        </w:rPr>
        <w:t>1:50</w:t>
      </w:r>
      <w:r w:rsidRPr="0048657D">
        <w:rPr>
          <w:rFonts w:ascii="Times New Roman" w:hAnsi="Times New Roman" w:cs="Times New Roman"/>
        </w:rPr>
        <w:t>) but not interval three (</w:t>
      </w:r>
      <w:r w:rsidR="00085356">
        <w:rPr>
          <w:rFonts w:ascii="Times New Roman" w:hAnsi="Times New Roman" w:cs="Times New Roman"/>
        </w:rPr>
        <w:t>1</w:t>
      </w:r>
      <w:r w:rsidRPr="0048657D">
        <w:rPr>
          <w:rFonts w:ascii="Times New Roman" w:hAnsi="Times New Roman" w:cs="Times New Roman"/>
        </w:rPr>
        <w:t>:</w:t>
      </w:r>
      <w:r w:rsidR="00085356">
        <w:rPr>
          <w:rFonts w:ascii="Times New Roman" w:hAnsi="Times New Roman" w:cs="Times New Roman"/>
        </w:rPr>
        <w:t>5</w:t>
      </w:r>
      <w:r w:rsidRPr="0048657D">
        <w:rPr>
          <w:rFonts w:ascii="Times New Roman" w:hAnsi="Times New Roman" w:cs="Times New Roman"/>
        </w:rPr>
        <w:t xml:space="preserve">0 – </w:t>
      </w:r>
      <w:r w:rsidR="00085356">
        <w:rPr>
          <w:rFonts w:ascii="Times New Roman" w:hAnsi="Times New Roman" w:cs="Times New Roman"/>
        </w:rPr>
        <w:t>1</w:t>
      </w:r>
      <w:r w:rsidRPr="0048657D">
        <w:rPr>
          <w:rFonts w:ascii="Times New Roman" w:hAnsi="Times New Roman" w:cs="Times New Roman"/>
        </w:rPr>
        <w:t>:</w:t>
      </w:r>
      <w:r w:rsidR="00085356">
        <w:rPr>
          <w:rFonts w:ascii="Times New Roman" w:hAnsi="Times New Roman" w:cs="Times New Roman"/>
        </w:rPr>
        <w:t>5</w:t>
      </w:r>
      <w:r w:rsidRPr="0048657D">
        <w:rPr>
          <w:rFonts w:ascii="Times New Roman" w:hAnsi="Times New Roman" w:cs="Times New Roman"/>
        </w:rPr>
        <w:t>5) bec</w:t>
      </w:r>
      <w:r w:rsidR="00E2647C" w:rsidRPr="0048657D">
        <w:rPr>
          <w:rFonts w:ascii="Times New Roman" w:hAnsi="Times New Roman" w:cs="Times New Roman"/>
        </w:rPr>
        <w:t>ause it is less than 10 seconds</w:t>
      </w:r>
      <w:r w:rsidRPr="0048657D">
        <w:rPr>
          <w:rFonts w:ascii="Times New Roman" w:hAnsi="Times New Roman" w:cs="Times New Roman"/>
        </w:rPr>
        <w:t>)</w:t>
      </w:r>
      <w:r w:rsidR="00E2647C" w:rsidRPr="0048657D">
        <w:rPr>
          <w:rFonts w:ascii="Times New Roman" w:hAnsi="Times New Roman" w:cs="Times New Roman"/>
        </w:rPr>
        <w:t>.</w:t>
      </w:r>
    </w:p>
    <w:p w14:paraId="10782401" w14:textId="5EC832C6" w:rsidR="007227EE" w:rsidRPr="00EB2C59" w:rsidRDefault="007227EE" w:rsidP="007227EE">
      <w:pPr>
        <w:rPr>
          <w:rFonts w:ascii="Times New Roman" w:hAnsi="Times New Roman" w:cs="Times New Roman"/>
        </w:rPr>
      </w:pPr>
      <w:r w:rsidRPr="00EB2C59">
        <w:rPr>
          <w:rFonts w:ascii="Times New Roman" w:hAnsi="Times New Roman" w:cs="Times New Roman"/>
        </w:rPr>
        <w:t xml:space="preserve">We are looking for behaviors that indicate either general anxiety or sadness, or </w:t>
      </w:r>
      <w:r w:rsidR="00C9028E">
        <w:rPr>
          <w:rFonts w:ascii="Times New Roman" w:hAnsi="Times New Roman" w:cs="Times New Roman"/>
        </w:rPr>
        <w:t>frustration/</w:t>
      </w:r>
      <w:r w:rsidRPr="00EB2C59">
        <w:rPr>
          <w:rFonts w:ascii="Times New Roman" w:hAnsi="Times New Roman" w:cs="Times New Roman"/>
        </w:rPr>
        <w:t xml:space="preserve">anger about the situation. </w:t>
      </w:r>
      <w:r w:rsidRPr="00EB2C59">
        <w:rPr>
          <w:rFonts w:ascii="Times New Roman" w:hAnsi="Times New Roman" w:cs="Times New Roman"/>
          <w:b/>
        </w:rPr>
        <w:t xml:space="preserve">Rate the peak level of Negative Affect that the child shows during the </w:t>
      </w:r>
      <w:r w:rsidR="003000C6">
        <w:rPr>
          <w:rFonts w:ascii="Times New Roman" w:hAnsi="Times New Roman" w:cs="Times New Roman"/>
          <w:b/>
        </w:rPr>
        <w:t>interval</w:t>
      </w:r>
      <w:r w:rsidRPr="00EB2C59">
        <w:rPr>
          <w:rFonts w:ascii="Times New Roman" w:hAnsi="Times New Roman" w:cs="Times New Roman"/>
        </w:rPr>
        <w:t xml:space="preserve">. </w:t>
      </w:r>
    </w:p>
    <w:tbl>
      <w:tblPr>
        <w:tblStyle w:val="TableGrid"/>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6"/>
        <w:gridCol w:w="7932"/>
      </w:tblGrid>
      <w:tr w:rsidR="00EB2C59" w:rsidRPr="00EB2C59" w14:paraId="04FBA198" w14:textId="77777777" w:rsidTr="00E2647C">
        <w:trPr>
          <w:trHeight w:val="472"/>
          <w:jc w:val="center"/>
        </w:trPr>
        <w:tc>
          <w:tcPr>
            <w:tcW w:w="2796" w:type="dxa"/>
            <w:shd w:val="clear" w:color="auto" w:fill="BFBFBF" w:themeFill="background1" w:themeFillShade="BF"/>
            <w:vAlign w:val="center"/>
          </w:tcPr>
          <w:p w14:paraId="6C09F362" w14:textId="77777777" w:rsidR="00EB2C59" w:rsidRPr="00EB2C59" w:rsidRDefault="00EB2C59" w:rsidP="00EB2C59">
            <w:pPr>
              <w:jc w:val="center"/>
              <w:rPr>
                <w:rFonts w:ascii="Times New Roman" w:hAnsi="Times New Roman" w:cs="Times New Roman"/>
                <w:b/>
              </w:rPr>
            </w:pPr>
            <w:r w:rsidRPr="00EB2C59">
              <w:rPr>
                <w:rFonts w:ascii="Times New Roman" w:hAnsi="Times New Roman" w:cs="Times New Roman"/>
                <w:b/>
              </w:rPr>
              <w:t>Variable</w:t>
            </w:r>
          </w:p>
        </w:tc>
        <w:tc>
          <w:tcPr>
            <w:tcW w:w="7932" w:type="dxa"/>
            <w:shd w:val="clear" w:color="auto" w:fill="BFBFBF" w:themeFill="background1" w:themeFillShade="BF"/>
            <w:vAlign w:val="center"/>
          </w:tcPr>
          <w:p w14:paraId="54CAD935" w14:textId="77777777" w:rsidR="00EB2C59" w:rsidRPr="00EB2C59" w:rsidRDefault="00EB2C59" w:rsidP="00EB2C59">
            <w:pPr>
              <w:ind w:left="360" w:right="-18"/>
              <w:jc w:val="center"/>
              <w:rPr>
                <w:rFonts w:ascii="Times New Roman" w:hAnsi="Times New Roman" w:cs="Times New Roman"/>
                <w:b/>
              </w:rPr>
            </w:pPr>
            <w:r w:rsidRPr="00EB2C59">
              <w:rPr>
                <w:rFonts w:ascii="Times New Roman" w:hAnsi="Times New Roman" w:cs="Times New Roman"/>
                <w:b/>
              </w:rPr>
              <w:t>Description</w:t>
            </w:r>
          </w:p>
        </w:tc>
      </w:tr>
      <w:tr w:rsidR="007227EE" w:rsidRPr="00EB2C59" w14:paraId="04902DAF" w14:textId="77777777" w:rsidTr="00E2647C">
        <w:trPr>
          <w:trHeight w:val="472"/>
          <w:jc w:val="center"/>
        </w:trPr>
        <w:tc>
          <w:tcPr>
            <w:tcW w:w="2796" w:type="dxa"/>
            <w:shd w:val="clear" w:color="auto" w:fill="FFCCCC"/>
            <w:vAlign w:val="center"/>
          </w:tcPr>
          <w:p w14:paraId="447307CE" w14:textId="77777777" w:rsidR="007227EE" w:rsidRPr="00EB2C59" w:rsidRDefault="007227EE" w:rsidP="00EB2C59">
            <w:pPr>
              <w:rPr>
                <w:rFonts w:ascii="Times New Roman" w:hAnsi="Times New Roman" w:cs="Times New Roman"/>
                <w:b/>
              </w:rPr>
            </w:pPr>
            <w:r w:rsidRPr="00EB2C59">
              <w:rPr>
                <w:rFonts w:ascii="Times New Roman" w:hAnsi="Times New Roman" w:cs="Times New Roman"/>
                <w:b/>
              </w:rPr>
              <w:t>Anxiety/Worry/Sadness/Resignation</w:t>
            </w:r>
          </w:p>
        </w:tc>
        <w:tc>
          <w:tcPr>
            <w:tcW w:w="7932" w:type="dxa"/>
            <w:shd w:val="clear" w:color="auto" w:fill="FFFFFF" w:themeFill="background1"/>
            <w:vAlign w:val="center"/>
          </w:tcPr>
          <w:p w14:paraId="0BFF3D89" w14:textId="77777777" w:rsidR="007227EE" w:rsidRPr="00EB2C59" w:rsidRDefault="007227EE" w:rsidP="007227EE">
            <w:pPr>
              <w:numPr>
                <w:ilvl w:val="0"/>
                <w:numId w:val="1"/>
              </w:numPr>
              <w:ind w:right="-18"/>
              <w:rPr>
                <w:rFonts w:ascii="Times New Roman" w:hAnsi="Times New Roman" w:cs="Times New Roman"/>
              </w:rPr>
            </w:pPr>
            <w:r w:rsidRPr="00EB2C59">
              <w:rPr>
                <w:rFonts w:ascii="Times New Roman" w:hAnsi="Times New Roman" w:cs="Times New Roman"/>
                <w:b/>
              </w:rPr>
              <w:t>No sadness/anxiety</w:t>
            </w:r>
            <w:r w:rsidRPr="00EB2C59">
              <w:rPr>
                <w:rFonts w:ascii="Times New Roman" w:hAnsi="Times New Roman" w:cs="Times New Roman"/>
              </w:rPr>
              <w:t>:  No anxious, sad, or worried behaviors are seen during segment.</w:t>
            </w:r>
          </w:p>
          <w:p w14:paraId="59E8601F" w14:textId="7F090AF8" w:rsidR="007227EE" w:rsidRPr="00EB2C59" w:rsidRDefault="009633C1" w:rsidP="007227EE">
            <w:pPr>
              <w:numPr>
                <w:ilvl w:val="0"/>
                <w:numId w:val="1"/>
              </w:numPr>
              <w:ind w:right="-18"/>
              <w:rPr>
                <w:rFonts w:ascii="Times New Roman" w:hAnsi="Times New Roman" w:cs="Times New Roman"/>
              </w:rPr>
            </w:pPr>
            <w:r>
              <w:rPr>
                <w:rFonts w:ascii="Times New Roman" w:hAnsi="Times New Roman" w:cs="Times New Roman"/>
                <w:b/>
              </w:rPr>
              <w:t>Mild or M</w:t>
            </w:r>
            <w:r w:rsidR="00667916">
              <w:rPr>
                <w:rFonts w:ascii="Times New Roman" w:hAnsi="Times New Roman" w:cs="Times New Roman"/>
                <w:b/>
              </w:rPr>
              <w:t xml:space="preserve">inimal sadness/anxiety: </w:t>
            </w:r>
            <w:r w:rsidR="007227EE" w:rsidRPr="00EB2C59">
              <w:rPr>
                <w:rFonts w:ascii="Times New Roman" w:hAnsi="Times New Roman" w:cs="Times New Roman"/>
              </w:rPr>
              <w:t>Child shows one or two brief or mild instances of sad, worried, helpless or resigned behavior, e.g. sighing or frowning or looking a little worried. May include child not responding to RA, looking down in effort to avoid RA’s gaze.  Child may dart eyes back and for</w:t>
            </w:r>
            <w:r w:rsidR="00562B50">
              <w:rPr>
                <w:rFonts w:ascii="Times New Roman" w:hAnsi="Times New Roman" w:cs="Times New Roman"/>
              </w:rPr>
              <w:t xml:space="preserve">th quickly, in a nervous way. </w:t>
            </w:r>
            <w:r w:rsidR="007227EE" w:rsidRPr="00EB2C59">
              <w:rPr>
                <w:rFonts w:ascii="Times New Roman" w:hAnsi="Times New Roman" w:cs="Times New Roman"/>
              </w:rPr>
              <w:t xml:space="preserve">Child may complain or make a negative statement but maintain a </w:t>
            </w:r>
            <w:r w:rsidR="00C2793F">
              <w:rPr>
                <w:rFonts w:ascii="Times New Roman" w:hAnsi="Times New Roman" w:cs="Times New Roman"/>
              </w:rPr>
              <w:t>neutral or flat</w:t>
            </w:r>
            <w:r w:rsidR="007227EE" w:rsidRPr="00EB2C59">
              <w:rPr>
                <w:rFonts w:ascii="Times New Roman" w:hAnsi="Times New Roman" w:cs="Times New Roman"/>
              </w:rPr>
              <w:t xml:space="preserve"> tone with no accompanying behavioral indicators of resignation, and be coded as “mild</w:t>
            </w:r>
            <w:r w:rsidR="000739AA" w:rsidRPr="00EB2C59">
              <w:rPr>
                <w:rFonts w:ascii="Times New Roman" w:hAnsi="Times New Roman" w:cs="Times New Roman"/>
              </w:rPr>
              <w:t>.</w:t>
            </w:r>
            <w:r w:rsidR="007227EE" w:rsidRPr="00EB2C59">
              <w:rPr>
                <w:rFonts w:ascii="Times New Roman" w:hAnsi="Times New Roman" w:cs="Times New Roman"/>
              </w:rPr>
              <w:t>”</w:t>
            </w:r>
            <w:r w:rsidR="000739AA" w:rsidRPr="00EB2C59">
              <w:rPr>
                <w:rFonts w:ascii="Times New Roman" w:hAnsi="Times New Roman" w:cs="Times New Roman"/>
              </w:rPr>
              <w:t xml:space="preserve"> Code mild if child is wiping eyes when recovering from crying.</w:t>
            </w:r>
            <w:r w:rsidR="0048657D">
              <w:rPr>
                <w:rFonts w:ascii="Times New Roman" w:hAnsi="Times New Roman" w:cs="Times New Roman"/>
              </w:rPr>
              <w:t xml:space="preserve"> Consider coding mild anxiety/sadness if you notice a shift from happy/joking manner to quiet/flat manner. </w:t>
            </w:r>
          </w:p>
          <w:p w14:paraId="42BC7DAC" w14:textId="77777777" w:rsidR="007227EE" w:rsidRPr="00EB2C59" w:rsidRDefault="000739AA" w:rsidP="007227EE">
            <w:pPr>
              <w:numPr>
                <w:ilvl w:val="0"/>
                <w:numId w:val="1"/>
              </w:numPr>
              <w:ind w:right="-18"/>
              <w:rPr>
                <w:rFonts w:ascii="Times New Roman" w:hAnsi="Times New Roman" w:cs="Times New Roman"/>
              </w:rPr>
            </w:pPr>
            <w:r w:rsidRPr="00EB2C59">
              <w:rPr>
                <w:rFonts w:ascii="Times New Roman" w:hAnsi="Times New Roman" w:cs="Times New Roman"/>
                <w:b/>
              </w:rPr>
              <w:t xml:space="preserve">Moderate or </w:t>
            </w:r>
            <w:r w:rsidR="007227EE" w:rsidRPr="00EB2C59">
              <w:rPr>
                <w:rFonts w:ascii="Times New Roman" w:hAnsi="Times New Roman" w:cs="Times New Roman"/>
                <w:b/>
              </w:rPr>
              <w:t>Intense sadness/anxiety:</w:t>
            </w:r>
            <w:r w:rsidR="007227EE" w:rsidRPr="00EB2C59">
              <w:rPr>
                <w:rFonts w:ascii="Times New Roman" w:hAnsi="Times New Roman" w:cs="Times New Roman"/>
              </w:rPr>
              <w:t xml:space="preserve"> Child shows </w:t>
            </w:r>
            <w:r w:rsidR="007227EE" w:rsidRPr="0048657D">
              <w:rPr>
                <w:rFonts w:ascii="Times New Roman" w:hAnsi="Times New Roman" w:cs="Times New Roman"/>
                <w:b/>
              </w:rPr>
              <w:t>more than 2</w:t>
            </w:r>
            <w:r w:rsidR="007227EE" w:rsidRPr="00EB2C59">
              <w:rPr>
                <w:rFonts w:ascii="Times New Roman" w:hAnsi="Times New Roman" w:cs="Times New Roman"/>
              </w:rPr>
              <w:t xml:space="preserve"> instances of sadness/anxiety</w:t>
            </w:r>
            <w:r w:rsidR="00562B50">
              <w:rPr>
                <w:rFonts w:ascii="Times New Roman" w:hAnsi="Times New Roman" w:cs="Times New Roman"/>
              </w:rPr>
              <w:t>/resignation (in face or voice).</w:t>
            </w:r>
            <w:r w:rsidR="007227EE" w:rsidRPr="00EB2C59">
              <w:rPr>
                <w:rFonts w:ascii="Times New Roman" w:hAnsi="Times New Roman" w:cs="Times New Roman"/>
              </w:rPr>
              <w:t xml:space="preserve"> Child may show a very sad, dejected demeanor; may whimper or weep. Child may wipe eyes, be on the verge of tears, look down and cross arms in effort not to cry. Must have evidence in terms of face (lip, brows, chin) or vocalization, in addition to body posture (i.e. more than just slumping down) to code Moderate/Intense sadness/anxiety.</w:t>
            </w:r>
          </w:p>
          <w:p w14:paraId="542E055A" w14:textId="77777777" w:rsidR="007227EE" w:rsidRPr="00EB2C59" w:rsidRDefault="007227EE" w:rsidP="00EE0597">
            <w:pPr>
              <w:ind w:right="-18"/>
              <w:rPr>
                <w:rFonts w:ascii="Times New Roman" w:hAnsi="Times New Roman" w:cs="Times New Roman"/>
              </w:rPr>
            </w:pPr>
            <w:r w:rsidRPr="00EB2C59">
              <w:rPr>
                <w:rFonts w:ascii="Times New Roman" w:hAnsi="Times New Roman" w:cs="Times New Roman"/>
                <w:b/>
              </w:rPr>
              <w:t>9</w:t>
            </w:r>
            <w:r w:rsidRPr="00EB2C59">
              <w:rPr>
                <w:rFonts w:ascii="Times New Roman" w:hAnsi="Times New Roman" w:cs="Times New Roman"/>
              </w:rPr>
              <w:t xml:space="preserve">:   </w:t>
            </w:r>
            <w:r w:rsidRPr="00EB2C59">
              <w:rPr>
                <w:rFonts w:ascii="Times New Roman" w:hAnsi="Times New Roman" w:cs="Times New Roman"/>
                <w:b/>
              </w:rPr>
              <w:t>N/A</w:t>
            </w:r>
            <w:r w:rsidRPr="00EB2C59">
              <w:rPr>
                <w:rFonts w:ascii="Times New Roman" w:hAnsi="Times New Roman" w:cs="Times New Roman"/>
              </w:rPr>
              <w:t>:  Child is not visible/audible.</w:t>
            </w:r>
          </w:p>
        </w:tc>
      </w:tr>
      <w:tr w:rsidR="007227EE" w:rsidRPr="00EB2C59" w14:paraId="60D8C14A" w14:textId="77777777" w:rsidTr="00E2647C">
        <w:trPr>
          <w:trHeight w:val="472"/>
          <w:jc w:val="center"/>
        </w:trPr>
        <w:tc>
          <w:tcPr>
            <w:tcW w:w="2796" w:type="dxa"/>
            <w:shd w:val="clear" w:color="auto" w:fill="FF7C80"/>
            <w:vAlign w:val="center"/>
          </w:tcPr>
          <w:p w14:paraId="2A3539D7" w14:textId="4A4C2082" w:rsidR="007227EE" w:rsidRPr="00EB2C59" w:rsidRDefault="007227EE" w:rsidP="00BB2F58">
            <w:pPr>
              <w:rPr>
                <w:rFonts w:ascii="Times New Roman" w:hAnsi="Times New Roman" w:cs="Times New Roman"/>
                <w:b/>
              </w:rPr>
            </w:pPr>
            <w:r w:rsidRPr="00EB2C59">
              <w:rPr>
                <w:rFonts w:ascii="Times New Roman" w:hAnsi="Times New Roman" w:cs="Times New Roman"/>
                <w:b/>
              </w:rPr>
              <w:t>Anger/</w:t>
            </w:r>
            <w:r w:rsidR="00BB2F58">
              <w:rPr>
                <w:rFonts w:ascii="Times New Roman" w:hAnsi="Times New Roman" w:cs="Times New Roman"/>
                <w:b/>
              </w:rPr>
              <w:t>Irritation</w:t>
            </w:r>
          </w:p>
        </w:tc>
        <w:tc>
          <w:tcPr>
            <w:tcW w:w="7932" w:type="dxa"/>
            <w:shd w:val="clear" w:color="auto" w:fill="FFFFFF" w:themeFill="background1"/>
            <w:vAlign w:val="center"/>
          </w:tcPr>
          <w:p w14:paraId="56F8A779" w14:textId="22F07D8D" w:rsidR="007227EE" w:rsidRPr="00EB2C59" w:rsidRDefault="000739AA" w:rsidP="000739AA">
            <w:pPr>
              <w:pStyle w:val="ListParagraph"/>
              <w:numPr>
                <w:ilvl w:val="0"/>
                <w:numId w:val="2"/>
              </w:numPr>
              <w:ind w:left="342" w:right="-18"/>
              <w:rPr>
                <w:rFonts w:ascii="Times New Roman" w:hAnsi="Times New Roman" w:cs="Times New Roman"/>
              </w:rPr>
            </w:pPr>
            <w:r w:rsidRPr="00EB2C59">
              <w:rPr>
                <w:rFonts w:ascii="Times New Roman" w:hAnsi="Times New Roman" w:cs="Times New Roman"/>
                <w:b/>
              </w:rPr>
              <w:t>No anger/</w:t>
            </w:r>
            <w:r w:rsidR="00441417">
              <w:rPr>
                <w:rFonts w:ascii="Times New Roman" w:hAnsi="Times New Roman" w:cs="Times New Roman"/>
                <w:b/>
              </w:rPr>
              <w:t>irritation</w:t>
            </w:r>
            <w:r w:rsidRPr="00EB2C59">
              <w:rPr>
                <w:rFonts w:ascii="Times New Roman" w:hAnsi="Times New Roman" w:cs="Times New Roman"/>
                <w:b/>
              </w:rPr>
              <w:t xml:space="preserve">: </w:t>
            </w:r>
            <w:r w:rsidRPr="00EB2C59">
              <w:rPr>
                <w:rFonts w:ascii="Times New Roman" w:hAnsi="Times New Roman" w:cs="Times New Roman"/>
              </w:rPr>
              <w:t>No angry or frustrated behaviors are seen during segment</w:t>
            </w:r>
          </w:p>
          <w:p w14:paraId="1C3DB9E8" w14:textId="07C6A51C" w:rsidR="000739AA" w:rsidRPr="00EB2C59" w:rsidRDefault="009633C1" w:rsidP="000739AA">
            <w:pPr>
              <w:pStyle w:val="ListParagraph"/>
              <w:numPr>
                <w:ilvl w:val="0"/>
                <w:numId w:val="2"/>
              </w:numPr>
              <w:ind w:left="342" w:right="-18"/>
              <w:rPr>
                <w:rFonts w:ascii="Times New Roman" w:hAnsi="Times New Roman" w:cs="Times New Roman"/>
              </w:rPr>
            </w:pPr>
            <w:r>
              <w:rPr>
                <w:rFonts w:ascii="Times New Roman" w:hAnsi="Times New Roman" w:cs="Times New Roman"/>
                <w:b/>
              </w:rPr>
              <w:t>Mild or M</w:t>
            </w:r>
            <w:r w:rsidR="000739AA" w:rsidRPr="009633C1">
              <w:rPr>
                <w:rFonts w:ascii="Times New Roman" w:hAnsi="Times New Roman" w:cs="Times New Roman"/>
                <w:b/>
              </w:rPr>
              <w:t>inimal anger/</w:t>
            </w:r>
            <w:r w:rsidR="00441417">
              <w:rPr>
                <w:rFonts w:ascii="Times New Roman" w:hAnsi="Times New Roman" w:cs="Times New Roman"/>
                <w:b/>
              </w:rPr>
              <w:t>irritation</w:t>
            </w:r>
            <w:r w:rsidR="000739AA" w:rsidRPr="00EB2C59">
              <w:rPr>
                <w:rFonts w:ascii="Times New Roman" w:hAnsi="Times New Roman" w:cs="Times New Roman"/>
              </w:rPr>
              <w:t>: Cues to look for include body movements that indicate mild annoyance or irritation (</w:t>
            </w:r>
            <w:r w:rsidR="00FE3769">
              <w:rPr>
                <w:rFonts w:ascii="Times New Roman" w:hAnsi="Times New Roman" w:cs="Times New Roman"/>
              </w:rPr>
              <w:t>I</w:t>
            </w:r>
            <w:r w:rsidR="000739AA" w:rsidRPr="00EB2C59">
              <w:rPr>
                <w:rFonts w:ascii="Times New Roman" w:hAnsi="Times New Roman" w:cs="Times New Roman"/>
              </w:rPr>
              <w:t>.e. pushing away), sighing with a frustrated look, looking grumpy or saying or doing something mildly argumentative</w:t>
            </w:r>
            <w:r w:rsidR="00C2793F">
              <w:rPr>
                <w:rFonts w:ascii="Times New Roman" w:hAnsi="Times New Roman" w:cs="Times New Roman"/>
              </w:rPr>
              <w:t xml:space="preserve"> or sassy</w:t>
            </w:r>
            <w:r w:rsidR="000739AA" w:rsidRPr="00EB2C59">
              <w:rPr>
                <w:rFonts w:ascii="Times New Roman" w:hAnsi="Times New Roman" w:cs="Times New Roman"/>
              </w:rPr>
              <w:t>. If child says something hostile/rude, or gives a very mean look, code Moderate/Intense.</w:t>
            </w:r>
          </w:p>
          <w:p w14:paraId="0711B0CF" w14:textId="3865E64D" w:rsidR="00EE0597" w:rsidRPr="00EB2C59" w:rsidRDefault="000739AA" w:rsidP="00EE0597">
            <w:pPr>
              <w:pStyle w:val="ListParagraph"/>
              <w:numPr>
                <w:ilvl w:val="0"/>
                <w:numId w:val="2"/>
              </w:numPr>
              <w:ind w:left="342" w:right="-18"/>
              <w:rPr>
                <w:rFonts w:ascii="Times New Roman" w:hAnsi="Times New Roman" w:cs="Times New Roman"/>
              </w:rPr>
            </w:pPr>
            <w:r w:rsidRPr="009633C1">
              <w:rPr>
                <w:rFonts w:ascii="Times New Roman" w:hAnsi="Times New Roman" w:cs="Times New Roman"/>
                <w:b/>
              </w:rPr>
              <w:lastRenderedPageBreak/>
              <w:t>Moderate or Intense Anger/</w:t>
            </w:r>
            <w:r w:rsidR="00441417">
              <w:rPr>
                <w:rFonts w:ascii="Times New Roman" w:hAnsi="Times New Roman" w:cs="Times New Roman"/>
                <w:b/>
              </w:rPr>
              <w:t>Irritation</w:t>
            </w:r>
            <w:r w:rsidRPr="00EB2C59">
              <w:rPr>
                <w:rFonts w:ascii="Times New Roman" w:hAnsi="Times New Roman" w:cs="Times New Roman"/>
              </w:rPr>
              <w:t>: Includes expressions of anger, rage, and defiance</w:t>
            </w:r>
            <w:r w:rsidR="00EE0597" w:rsidRPr="00EB2C59">
              <w:rPr>
                <w:rFonts w:ascii="Times New Roman" w:hAnsi="Times New Roman" w:cs="Times New Roman"/>
              </w:rPr>
              <w:t xml:space="preserve">. May be accompanied by aggression. An intense angry face (brows down, tense, square mouth, compressed lips, clenched teeth) or vocalizations indicating hostility, harshness, or sarcasm. Child may state that they don’t want to do something in a fierce voice or with a fierce look. Body pressure may be rigid, brows furrowed, mouth tight, harsh tone. </w:t>
            </w:r>
          </w:p>
          <w:p w14:paraId="4CB8992A" w14:textId="77777777" w:rsidR="00EE0597" w:rsidRPr="00EB2C59" w:rsidRDefault="00EE0597" w:rsidP="00EE0597">
            <w:pPr>
              <w:pStyle w:val="ListParagraph"/>
              <w:ind w:left="702" w:right="-18" w:hanging="702"/>
              <w:rPr>
                <w:rFonts w:ascii="Times New Roman" w:hAnsi="Times New Roman" w:cs="Times New Roman"/>
              </w:rPr>
            </w:pPr>
            <w:r w:rsidRPr="00EB2C59">
              <w:rPr>
                <w:rFonts w:ascii="Times New Roman" w:hAnsi="Times New Roman" w:cs="Times New Roman"/>
                <w:b/>
              </w:rPr>
              <w:t>9</w:t>
            </w:r>
            <w:r w:rsidR="009633C1">
              <w:rPr>
                <w:rFonts w:ascii="Times New Roman" w:hAnsi="Times New Roman" w:cs="Times New Roman"/>
              </w:rPr>
              <w:t xml:space="preserve">.   </w:t>
            </w:r>
            <w:r w:rsidRPr="009633C1">
              <w:rPr>
                <w:rFonts w:ascii="Times New Roman" w:hAnsi="Times New Roman" w:cs="Times New Roman"/>
                <w:b/>
              </w:rPr>
              <w:t>N/A</w:t>
            </w:r>
            <w:r w:rsidR="009633C1">
              <w:rPr>
                <w:rFonts w:ascii="Times New Roman" w:hAnsi="Times New Roman" w:cs="Times New Roman"/>
                <w:b/>
              </w:rPr>
              <w:t>:</w:t>
            </w:r>
            <w:r w:rsidRPr="00EB2C59">
              <w:rPr>
                <w:rFonts w:ascii="Times New Roman" w:hAnsi="Times New Roman" w:cs="Times New Roman"/>
              </w:rPr>
              <w:t xml:space="preserve"> Child is not visible/audible</w:t>
            </w:r>
          </w:p>
        </w:tc>
      </w:tr>
    </w:tbl>
    <w:p w14:paraId="767C1656" w14:textId="77777777" w:rsidR="007227EE" w:rsidRPr="007227EE" w:rsidRDefault="007227EE" w:rsidP="007227EE"/>
    <w:sectPr w:rsidR="007227EE" w:rsidRPr="007227EE" w:rsidSect="0033026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9E5ED" w14:textId="77777777" w:rsidR="00865A8D" w:rsidRDefault="00865A8D" w:rsidP="00477CB5">
      <w:pPr>
        <w:spacing w:after="0" w:line="240" w:lineRule="auto"/>
      </w:pPr>
      <w:r>
        <w:separator/>
      </w:r>
    </w:p>
  </w:endnote>
  <w:endnote w:type="continuationSeparator" w:id="0">
    <w:p w14:paraId="3E80E596" w14:textId="77777777" w:rsidR="00865A8D" w:rsidRDefault="00865A8D" w:rsidP="0047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C2709" w14:textId="77777777" w:rsidR="00865A8D" w:rsidRDefault="00865A8D" w:rsidP="00477CB5">
      <w:pPr>
        <w:spacing w:after="0" w:line="240" w:lineRule="auto"/>
      </w:pPr>
      <w:r>
        <w:separator/>
      </w:r>
    </w:p>
  </w:footnote>
  <w:footnote w:type="continuationSeparator" w:id="0">
    <w:p w14:paraId="74FB7040" w14:textId="77777777" w:rsidR="00865A8D" w:rsidRDefault="00865A8D" w:rsidP="00477C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CDD3" w14:textId="06122CEC" w:rsidR="00477CB5" w:rsidRDefault="00477CB5">
    <w:pPr>
      <w:pStyle w:val="Header"/>
    </w:pPr>
    <w:r>
      <w:tab/>
    </w:r>
    <w:r>
      <w:tab/>
    </w:r>
    <w:r>
      <w:rPr>
        <w:noProof/>
      </w:rPr>
      <w:drawing>
        <wp:inline distT="0" distB="0" distL="0" distR="0" wp14:anchorId="52C8DB5A" wp14:editId="56D6B608">
          <wp:extent cx="1741714" cy="9144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714" cy="914400"/>
                  </a:xfrm>
                  <a:prstGeom prst="rect">
                    <a:avLst/>
                  </a:prstGeom>
                </pic:spPr>
              </pic:pic>
            </a:graphicData>
          </a:graphic>
        </wp:inline>
      </w:drawing>
    </w:r>
  </w:p>
  <w:p w14:paraId="0149F5B4" w14:textId="77777777" w:rsidR="00477CB5" w:rsidRDefault="00477C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939BB"/>
    <w:multiLevelType w:val="hybridMultilevel"/>
    <w:tmpl w:val="76F8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41EB5"/>
    <w:multiLevelType w:val="hybridMultilevel"/>
    <w:tmpl w:val="0FBCFCC4"/>
    <w:lvl w:ilvl="0" w:tplc="6E16DF4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765779"/>
    <w:multiLevelType w:val="singleLevel"/>
    <w:tmpl w:val="E60E3CE6"/>
    <w:lvl w:ilvl="0">
      <w:numFmt w:val="decimal"/>
      <w:lvlText w:val="%1."/>
      <w:lvlJc w:val="left"/>
      <w:pPr>
        <w:tabs>
          <w:tab w:val="num" w:pos="360"/>
        </w:tabs>
        <w:ind w:left="360" w:hanging="3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EE"/>
    <w:rsid w:val="00022F02"/>
    <w:rsid w:val="0003352B"/>
    <w:rsid w:val="00033C25"/>
    <w:rsid w:val="00047F5E"/>
    <w:rsid w:val="00060434"/>
    <w:rsid w:val="000739AA"/>
    <w:rsid w:val="00085356"/>
    <w:rsid w:val="000B63A2"/>
    <w:rsid w:val="000C0E2E"/>
    <w:rsid w:val="000C3267"/>
    <w:rsid w:val="000C6AEA"/>
    <w:rsid w:val="000D37F4"/>
    <w:rsid w:val="000D3FC4"/>
    <w:rsid w:val="00107D7B"/>
    <w:rsid w:val="001155D5"/>
    <w:rsid w:val="0012018C"/>
    <w:rsid w:val="00133AE6"/>
    <w:rsid w:val="00156D4B"/>
    <w:rsid w:val="001653E2"/>
    <w:rsid w:val="0016621A"/>
    <w:rsid w:val="00166DD9"/>
    <w:rsid w:val="001670D8"/>
    <w:rsid w:val="00177F9E"/>
    <w:rsid w:val="001D3638"/>
    <w:rsid w:val="00225259"/>
    <w:rsid w:val="00227A0A"/>
    <w:rsid w:val="0023142E"/>
    <w:rsid w:val="00231930"/>
    <w:rsid w:val="00252B9E"/>
    <w:rsid w:val="00262019"/>
    <w:rsid w:val="0026360A"/>
    <w:rsid w:val="00270437"/>
    <w:rsid w:val="002734A1"/>
    <w:rsid w:val="002878BE"/>
    <w:rsid w:val="002C7226"/>
    <w:rsid w:val="002D069E"/>
    <w:rsid w:val="003000C6"/>
    <w:rsid w:val="00315F36"/>
    <w:rsid w:val="0032125E"/>
    <w:rsid w:val="00321DFE"/>
    <w:rsid w:val="00330267"/>
    <w:rsid w:val="003379D7"/>
    <w:rsid w:val="00353CAB"/>
    <w:rsid w:val="00391B3A"/>
    <w:rsid w:val="00391BEB"/>
    <w:rsid w:val="003B7F41"/>
    <w:rsid w:val="003C033A"/>
    <w:rsid w:val="003C3ABE"/>
    <w:rsid w:val="003D2CC0"/>
    <w:rsid w:val="003D41B6"/>
    <w:rsid w:val="003E0498"/>
    <w:rsid w:val="003F031C"/>
    <w:rsid w:val="003F59C4"/>
    <w:rsid w:val="00406757"/>
    <w:rsid w:val="0041321D"/>
    <w:rsid w:val="00416726"/>
    <w:rsid w:val="00422C9F"/>
    <w:rsid w:val="00441417"/>
    <w:rsid w:val="00453B13"/>
    <w:rsid w:val="0045622A"/>
    <w:rsid w:val="00465B22"/>
    <w:rsid w:val="004751D4"/>
    <w:rsid w:val="00477CB5"/>
    <w:rsid w:val="0048657D"/>
    <w:rsid w:val="004911F0"/>
    <w:rsid w:val="004A0B53"/>
    <w:rsid w:val="004B43F8"/>
    <w:rsid w:val="004B5760"/>
    <w:rsid w:val="004D00F7"/>
    <w:rsid w:val="004D0305"/>
    <w:rsid w:val="004E5D4E"/>
    <w:rsid w:val="00517D62"/>
    <w:rsid w:val="00530787"/>
    <w:rsid w:val="00535FB0"/>
    <w:rsid w:val="005405CD"/>
    <w:rsid w:val="0056149D"/>
    <w:rsid w:val="00562B50"/>
    <w:rsid w:val="005A5656"/>
    <w:rsid w:val="005B5600"/>
    <w:rsid w:val="005E6CD6"/>
    <w:rsid w:val="005F39CF"/>
    <w:rsid w:val="00623736"/>
    <w:rsid w:val="00661A4D"/>
    <w:rsid w:val="00667916"/>
    <w:rsid w:val="00680C72"/>
    <w:rsid w:val="00691E10"/>
    <w:rsid w:val="006B57A7"/>
    <w:rsid w:val="006B5E64"/>
    <w:rsid w:val="006E05ED"/>
    <w:rsid w:val="006F1D1A"/>
    <w:rsid w:val="00700A6F"/>
    <w:rsid w:val="00700DA4"/>
    <w:rsid w:val="00700DD2"/>
    <w:rsid w:val="007227EE"/>
    <w:rsid w:val="0072434E"/>
    <w:rsid w:val="00725A0A"/>
    <w:rsid w:val="007438C6"/>
    <w:rsid w:val="00744500"/>
    <w:rsid w:val="00764840"/>
    <w:rsid w:val="007C71E7"/>
    <w:rsid w:val="007D2968"/>
    <w:rsid w:val="007E6197"/>
    <w:rsid w:val="008211A2"/>
    <w:rsid w:val="00840382"/>
    <w:rsid w:val="00842C18"/>
    <w:rsid w:val="00846660"/>
    <w:rsid w:val="00847863"/>
    <w:rsid w:val="00855AA9"/>
    <w:rsid w:val="00856CB9"/>
    <w:rsid w:val="00865A8D"/>
    <w:rsid w:val="00887837"/>
    <w:rsid w:val="0089652D"/>
    <w:rsid w:val="008A3018"/>
    <w:rsid w:val="008A48C5"/>
    <w:rsid w:val="008C1C42"/>
    <w:rsid w:val="008C4A4D"/>
    <w:rsid w:val="008C513D"/>
    <w:rsid w:val="0090677B"/>
    <w:rsid w:val="00917645"/>
    <w:rsid w:val="00932AF5"/>
    <w:rsid w:val="009448C4"/>
    <w:rsid w:val="009478C5"/>
    <w:rsid w:val="009633C1"/>
    <w:rsid w:val="0096554D"/>
    <w:rsid w:val="009731FE"/>
    <w:rsid w:val="0099589F"/>
    <w:rsid w:val="00997F9A"/>
    <w:rsid w:val="009B0998"/>
    <w:rsid w:val="009C3C40"/>
    <w:rsid w:val="009D1D76"/>
    <w:rsid w:val="009E59C6"/>
    <w:rsid w:val="009F3572"/>
    <w:rsid w:val="00A07970"/>
    <w:rsid w:val="00A2226E"/>
    <w:rsid w:val="00A23664"/>
    <w:rsid w:val="00A30A63"/>
    <w:rsid w:val="00A31844"/>
    <w:rsid w:val="00A3496D"/>
    <w:rsid w:val="00A35E2D"/>
    <w:rsid w:val="00A370B3"/>
    <w:rsid w:val="00A52D2C"/>
    <w:rsid w:val="00A57C58"/>
    <w:rsid w:val="00A96F1F"/>
    <w:rsid w:val="00AC4309"/>
    <w:rsid w:val="00AC69C3"/>
    <w:rsid w:val="00B0140A"/>
    <w:rsid w:val="00B3776A"/>
    <w:rsid w:val="00B53713"/>
    <w:rsid w:val="00B61979"/>
    <w:rsid w:val="00B62DAA"/>
    <w:rsid w:val="00B7547D"/>
    <w:rsid w:val="00B75490"/>
    <w:rsid w:val="00B9263F"/>
    <w:rsid w:val="00BA765C"/>
    <w:rsid w:val="00BB2F58"/>
    <w:rsid w:val="00BB6CA6"/>
    <w:rsid w:val="00BC3EF7"/>
    <w:rsid w:val="00C04308"/>
    <w:rsid w:val="00C2793F"/>
    <w:rsid w:val="00C31EA2"/>
    <w:rsid w:val="00C33816"/>
    <w:rsid w:val="00C3732C"/>
    <w:rsid w:val="00C3756D"/>
    <w:rsid w:val="00C52E15"/>
    <w:rsid w:val="00C607BA"/>
    <w:rsid w:val="00C72180"/>
    <w:rsid w:val="00C77CCC"/>
    <w:rsid w:val="00C810BF"/>
    <w:rsid w:val="00C85FB3"/>
    <w:rsid w:val="00C9028E"/>
    <w:rsid w:val="00CA5A5F"/>
    <w:rsid w:val="00CB5C98"/>
    <w:rsid w:val="00CB74E5"/>
    <w:rsid w:val="00CB7DB6"/>
    <w:rsid w:val="00CC271D"/>
    <w:rsid w:val="00CC4AA7"/>
    <w:rsid w:val="00D00E2C"/>
    <w:rsid w:val="00D20140"/>
    <w:rsid w:val="00D32E9E"/>
    <w:rsid w:val="00D34FAD"/>
    <w:rsid w:val="00D56979"/>
    <w:rsid w:val="00D652EF"/>
    <w:rsid w:val="00D755F7"/>
    <w:rsid w:val="00D861EF"/>
    <w:rsid w:val="00D953A3"/>
    <w:rsid w:val="00D96D01"/>
    <w:rsid w:val="00DA1B18"/>
    <w:rsid w:val="00DA2169"/>
    <w:rsid w:val="00DD4A20"/>
    <w:rsid w:val="00DE10A1"/>
    <w:rsid w:val="00DF0F3B"/>
    <w:rsid w:val="00DF49B8"/>
    <w:rsid w:val="00E2647C"/>
    <w:rsid w:val="00E3735C"/>
    <w:rsid w:val="00E400F0"/>
    <w:rsid w:val="00E55123"/>
    <w:rsid w:val="00E630C6"/>
    <w:rsid w:val="00E71CF7"/>
    <w:rsid w:val="00E86A8E"/>
    <w:rsid w:val="00E87BA3"/>
    <w:rsid w:val="00E91A05"/>
    <w:rsid w:val="00EA106F"/>
    <w:rsid w:val="00EB2C59"/>
    <w:rsid w:val="00EB3702"/>
    <w:rsid w:val="00EB7B49"/>
    <w:rsid w:val="00ED2B64"/>
    <w:rsid w:val="00EE0597"/>
    <w:rsid w:val="00EE3028"/>
    <w:rsid w:val="00F1364C"/>
    <w:rsid w:val="00F14E85"/>
    <w:rsid w:val="00F24F7D"/>
    <w:rsid w:val="00F45303"/>
    <w:rsid w:val="00F63451"/>
    <w:rsid w:val="00F8608F"/>
    <w:rsid w:val="00F861E3"/>
    <w:rsid w:val="00F9749B"/>
    <w:rsid w:val="00FC0BDB"/>
    <w:rsid w:val="00FC2711"/>
    <w:rsid w:val="00FC7497"/>
    <w:rsid w:val="00FE3769"/>
    <w:rsid w:val="00FF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579A1"/>
  <w15:docId w15:val="{C65ABE24-11D1-4FD3-82AE-8693F03A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9AA"/>
    <w:pPr>
      <w:ind w:left="720"/>
      <w:contextualSpacing/>
    </w:pPr>
  </w:style>
  <w:style w:type="character" w:styleId="CommentReference">
    <w:name w:val="annotation reference"/>
    <w:basedOn w:val="DefaultParagraphFont"/>
    <w:uiPriority w:val="99"/>
    <w:semiHidden/>
    <w:unhideWhenUsed/>
    <w:rsid w:val="00A96F1F"/>
    <w:rPr>
      <w:sz w:val="16"/>
      <w:szCs w:val="16"/>
    </w:rPr>
  </w:style>
  <w:style w:type="paragraph" w:styleId="CommentText">
    <w:name w:val="annotation text"/>
    <w:basedOn w:val="Normal"/>
    <w:link w:val="CommentTextChar"/>
    <w:uiPriority w:val="99"/>
    <w:semiHidden/>
    <w:unhideWhenUsed/>
    <w:rsid w:val="00A96F1F"/>
    <w:pPr>
      <w:spacing w:line="240" w:lineRule="auto"/>
    </w:pPr>
    <w:rPr>
      <w:sz w:val="20"/>
      <w:szCs w:val="20"/>
    </w:rPr>
  </w:style>
  <w:style w:type="character" w:customStyle="1" w:styleId="CommentTextChar">
    <w:name w:val="Comment Text Char"/>
    <w:basedOn w:val="DefaultParagraphFont"/>
    <w:link w:val="CommentText"/>
    <w:uiPriority w:val="99"/>
    <w:semiHidden/>
    <w:rsid w:val="00A96F1F"/>
    <w:rPr>
      <w:sz w:val="20"/>
      <w:szCs w:val="20"/>
    </w:rPr>
  </w:style>
  <w:style w:type="paragraph" w:styleId="CommentSubject">
    <w:name w:val="annotation subject"/>
    <w:basedOn w:val="CommentText"/>
    <w:next w:val="CommentText"/>
    <w:link w:val="CommentSubjectChar"/>
    <w:uiPriority w:val="99"/>
    <w:semiHidden/>
    <w:unhideWhenUsed/>
    <w:rsid w:val="00A96F1F"/>
    <w:rPr>
      <w:b/>
      <w:bCs/>
    </w:rPr>
  </w:style>
  <w:style w:type="character" w:customStyle="1" w:styleId="CommentSubjectChar">
    <w:name w:val="Comment Subject Char"/>
    <w:basedOn w:val="CommentTextChar"/>
    <w:link w:val="CommentSubject"/>
    <w:uiPriority w:val="99"/>
    <w:semiHidden/>
    <w:rsid w:val="00A96F1F"/>
    <w:rPr>
      <w:b/>
      <w:bCs/>
      <w:sz w:val="20"/>
      <w:szCs w:val="20"/>
    </w:rPr>
  </w:style>
  <w:style w:type="paragraph" w:styleId="BalloonText">
    <w:name w:val="Balloon Text"/>
    <w:basedOn w:val="Normal"/>
    <w:link w:val="BalloonTextChar"/>
    <w:uiPriority w:val="99"/>
    <w:semiHidden/>
    <w:unhideWhenUsed/>
    <w:rsid w:val="00A9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1F"/>
    <w:rPr>
      <w:rFonts w:ascii="Segoe UI" w:hAnsi="Segoe UI" w:cs="Segoe UI"/>
      <w:sz w:val="18"/>
      <w:szCs w:val="18"/>
    </w:rPr>
  </w:style>
  <w:style w:type="paragraph" w:styleId="Header">
    <w:name w:val="header"/>
    <w:basedOn w:val="Normal"/>
    <w:link w:val="HeaderChar"/>
    <w:uiPriority w:val="99"/>
    <w:unhideWhenUsed/>
    <w:rsid w:val="0047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B5"/>
  </w:style>
  <w:style w:type="paragraph" w:styleId="Footer">
    <w:name w:val="footer"/>
    <w:basedOn w:val="Normal"/>
    <w:link w:val="FooterChar"/>
    <w:uiPriority w:val="99"/>
    <w:unhideWhenUsed/>
    <w:rsid w:val="0047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Elizabeth</dc:creator>
  <cp:lastModifiedBy>Lilly Derby</cp:lastModifiedBy>
  <cp:revision>3</cp:revision>
  <cp:lastPrinted>2014-09-26T14:33:00Z</cp:lastPrinted>
  <dcterms:created xsi:type="dcterms:W3CDTF">2017-11-28T15:18:00Z</dcterms:created>
  <dcterms:modified xsi:type="dcterms:W3CDTF">2017-11-28T15:20:00Z</dcterms:modified>
</cp:coreProperties>
</file>