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D27" w:rsidRPr="00F76F6F" w:rsidRDefault="00D83D27" w:rsidP="00D83D27">
      <w:pPr>
        <w:pBdr>
          <w:bottom w:val="single" w:sz="8" w:space="4" w:color="5B9BD5" w:themeColor="accent1"/>
        </w:pBdr>
        <w:spacing w:after="300" w:line="240" w:lineRule="auto"/>
        <w:ind w:left="-90"/>
        <w:contextualSpacing/>
        <w:rPr>
          <w:rFonts w:ascii="Calibri" w:eastAsiaTheme="majorEastAsia" w:hAnsi="Calibri" w:cstheme="majorBidi"/>
          <w:spacing w:val="5"/>
          <w:kern w:val="28"/>
          <w:sz w:val="28"/>
          <w:szCs w:val="18"/>
        </w:rPr>
      </w:pPr>
      <w:r w:rsidRPr="00F76F6F">
        <w:rPr>
          <w:rFonts w:ascii="Calibri" w:eastAsiaTheme="majorEastAsia" w:hAnsi="Calibri" w:cstheme="majorBidi"/>
          <w:spacing w:val="5"/>
          <w:kern w:val="28"/>
          <w:sz w:val="28"/>
          <w:szCs w:val="18"/>
        </w:rPr>
        <w:t xml:space="preserve">Steering Committee Call – </w:t>
      </w:r>
      <w:r w:rsidR="003A3D8C">
        <w:rPr>
          <w:rFonts w:ascii="Calibri" w:eastAsiaTheme="majorEastAsia" w:hAnsi="Calibri" w:cstheme="majorBidi"/>
          <w:spacing w:val="5"/>
          <w:kern w:val="28"/>
          <w:sz w:val="28"/>
          <w:szCs w:val="18"/>
        </w:rPr>
        <w:t>8</w:t>
      </w:r>
      <w:r w:rsidRPr="00F76F6F">
        <w:rPr>
          <w:rFonts w:ascii="Calibri" w:eastAsiaTheme="majorEastAsia" w:hAnsi="Calibri" w:cstheme="majorBidi"/>
          <w:spacing w:val="5"/>
          <w:kern w:val="28"/>
          <w:sz w:val="28"/>
          <w:szCs w:val="18"/>
        </w:rPr>
        <w:t>/</w:t>
      </w:r>
      <w:r w:rsidR="003A3D8C">
        <w:rPr>
          <w:rFonts w:ascii="Calibri" w:eastAsiaTheme="majorEastAsia" w:hAnsi="Calibri" w:cstheme="majorBidi"/>
          <w:spacing w:val="5"/>
          <w:kern w:val="28"/>
          <w:sz w:val="28"/>
          <w:szCs w:val="18"/>
        </w:rPr>
        <w:t>15</w:t>
      </w:r>
      <w:r w:rsidRPr="00F76F6F">
        <w:rPr>
          <w:rFonts w:ascii="Calibri" w:eastAsiaTheme="majorEastAsia" w:hAnsi="Calibri" w:cstheme="majorBidi"/>
          <w:spacing w:val="5"/>
          <w:kern w:val="28"/>
          <w:sz w:val="28"/>
          <w:szCs w:val="18"/>
        </w:rPr>
        <w:t>/18</w:t>
      </w:r>
    </w:p>
    <w:tbl>
      <w:tblPr>
        <w:tblStyle w:val="MediumShading1-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657"/>
      </w:tblGrid>
      <w:tr w:rsidR="00D83D27" w:rsidRPr="00F76F6F" w:rsidTr="00DC5799">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EEAF6" w:themeFill="accent1" w:themeFillTint="33"/>
            <w:vAlign w:val="center"/>
          </w:tcPr>
          <w:p w:rsidR="00D83D27" w:rsidRPr="00F76F6F" w:rsidRDefault="00D83D27" w:rsidP="00DC5799">
            <w:pPr>
              <w:rPr>
                <w:rFonts w:ascii="Calibri" w:hAnsi="Calibri" w:cs="Times New Roman"/>
                <w:color w:val="auto"/>
                <w:sz w:val="18"/>
                <w:szCs w:val="18"/>
              </w:rPr>
            </w:pPr>
            <w:r w:rsidRPr="00F76F6F">
              <w:rPr>
                <w:rFonts w:ascii="Calibri" w:hAnsi="Calibri" w:cs="Times New Roman"/>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rsidR="00D83D27" w:rsidRPr="00F76F6F" w:rsidRDefault="00D83D27"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F76F6F">
              <w:rPr>
                <w:rFonts w:ascii="Calibri" w:hAnsi="Calibri" w:cs="Times New Roman"/>
                <w:color w:val="auto"/>
                <w:sz w:val="18"/>
                <w:szCs w:val="18"/>
              </w:rPr>
              <w:t>WebEx Conference Call (see below)</w:t>
            </w:r>
          </w:p>
        </w:tc>
        <w:tc>
          <w:tcPr>
            <w:tcW w:w="1530" w:type="dxa"/>
            <w:tcBorders>
              <w:top w:val="single" w:sz="4" w:space="0" w:color="auto"/>
              <w:bottom w:val="single" w:sz="4" w:space="0" w:color="auto"/>
            </w:tcBorders>
            <w:shd w:val="clear" w:color="auto" w:fill="DEEAF6" w:themeFill="accent1" w:themeFillTint="33"/>
            <w:vAlign w:val="center"/>
          </w:tcPr>
          <w:p w:rsidR="00D83D27" w:rsidRPr="00F76F6F" w:rsidRDefault="00D83D27"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F76F6F">
              <w:rPr>
                <w:rFonts w:ascii="Calibri" w:hAnsi="Calibri" w:cs="Times New Roman"/>
                <w:color w:val="auto"/>
                <w:sz w:val="18"/>
                <w:szCs w:val="18"/>
              </w:rPr>
              <w:t>Leader:</w:t>
            </w:r>
          </w:p>
        </w:tc>
        <w:tc>
          <w:tcPr>
            <w:tcW w:w="4657" w:type="dxa"/>
            <w:tcBorders>
              <w:top w:val="single" w:sz="4" w:space="0" w:color="auto"/>
              <w:bottom w:val="single" w:sz="4" w:space="0" w:color="auto"/>
              <w:right w:val="single" w:sz="4" w:space="0" w:color="auto"/>
            </w:tcBorders>
            <w:shd w:val="clear" w:color="auto" w:fill="auto"/>
            <w:vAlign w:val="center"/>
          </w:tcPr>
          <w:p w:rsidR="00D83D27" w:rsidRPr="00F76F6F" w:rsidRDefault="003A3D8C"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Pr>
                <w:rFonts w:ascii="Calibri" w:hAnsi="Calibri" w:cs="Times New Roman"/>
                <w:color w:val="auto"/>
                <w:sz w:val="18"/>
                <w:szCs w:val="18"/>
              </w:rPr>
              <w:t>Donald Edmondson</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Date: </w:t>
            </w:r>
          </w:p>
        </w:tc>
        <w:tc>
          <w:tcPr>
            <w:tcW w:w="3330" w:type="dxa"/>
            <w:shd w:val="clear" w:color="auto" w:fill="auto"/>
            <w:vAlign w:val="center"/>
          </w:tcPr>
          <w:p w:rsidR="00D83D27" w:rsidRPr="00F76F6F" w:rsidRDefault="003A3D8C"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highlight w:val="yellow"/>
              </w:rPr>
            </w:pPr>
            <w:r>
              <w:rPr>
                <w:rFonts w:ascii="Calibri" w:hAnsi="Calibri" w:cs="Times New Roman"/>
                <w:sz w:val="18"/>
                <w:szCs w:val="18"/>
              </w:rPr>
              <w:t>8/15</w:t>
            </w:r>
            <w:r w:rsidR="00D83D27" w:rsidRPr="00F76F6F">
              <w:rPr>
                <w:rFonts w:ascii="Calibri" w:hAnsi="Calibri" w:cs="Times New Roman"/>
                <w:sz w:val="18"/>
                <w:szCs w:val="18"/>
              </w:rPr>
              <w:t>/18</w:t>
            </w:r>
          </w:p>
        </w:tc>
        <w:tc>
          <w:tcPr>
            <w:tcW w:w="1530" w:type="dxa"/>
            <w:shd w:val="clear" w:color="auto" w:fill="DEEAF6" w:themeFill="accent1" w:themeFillTint="33"/>
            <w:vAlign w:val="center"/>
          </w:tcPr>
          <w:p w:rsidR="00D83D27" w:rsidRPr="00F76F6F" w:rsidRDefault="00D83D27"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b/>
                <w:sz w:val="18"/>
                <w:szCs w:val="18"/>
              </w:rPr>
            </w:pPr>
            <w:r w:rsidRPr="00F76F6F">
              <w:rPr>
                <w:rFonts w:ascii="Calibri" w:hAnsi="Calibri" w:cs="Times New Roman"/>
                <w:b/>
                <w:sz w:val="18"/>
                <w:szCs w:val="18"/>
              </w:rPr>
              <w:t>Note Taker:</w:t>
            </w:r>
          </w:p>
        </w:tc>
        <w:tc>
          <w:tcPr>
            <w:tcW w:w="4657" w:type="dxa"/>
            <w:shd w:val="clear" w:color="auto" w:fill="auto"/>
            <w:vAlign w:val="center"/>
          </w:tcPr>
          <w:p w:rsidR="00D83D27" w:rsidRPr="00F76F6F" w:rsidRDefault="00D83D27"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Lilly Derby</w:t>
            </w:r>
          </w:p>
        </w:tc>
      </w:tr>
      <w:tr w:rsidR="00D83D27" w:rsidRPr="00F76F6F" w:rsidTr="00DC5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Attendees: </w:t>
            </w:r>
          </w:p>
        </w:tc>
        <w:tc>
          <w:tcPr>
            <w:tcW w:w="9517" w:type="dxa"/>
            <w:gridSpan w:val="3"/>
            <w:shd w:val="clear" w:color="auto" w:fill="auto"/>
            <w:vAlign w:val="center"/>
          </w:tcPr>
          <w:p w:rsidR="00D83D27" w:rsidRPr="00F76F6F" w:rsidRDefault="00D80DB7" w:rsidP="00DC5799">
            <w:pP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 xml:space="preserve">Lois Tully, Aron </w:t>
            </w:r>
            <w:proofErr w:type="spellStart"/>
            <w:r>
              <w:rPr>
                <w:rFonts w:cs="Times New Roman"/>
                <w:sz w:val="18"/>
                <w:szCs w:val="18"/>
              </w:rPr>
              <w:t>Marquitz</w:t>
            </w:r>
            <w:proofErr w:type="spellEnd"/>
            <w:r>
              <w:rPr>
                <w:rFonts w:cs="Times New Roman"/>
                <w:sz w:val="18"/>
                <w:szCs w:val="18"/>
              </w:rPr>
              <w:t xml:space="preserve">, Jon King, Karina Davidson, Kate Stoney, Cady Whicker, Jun Ma, Josh Smyth, Rick </w:t>
            </w:r>
            <w:proofErr w:type="spellStart"/>
            <w:r>
              <w:rPr>
                <w:rFonts w:cs="Times New Roman"/>
                <w:sz w:val="18"/>
                <w:szCs w:val="18"/>
              </w:rPr>
              <w:t>Heyman</w:t>
            </w:r>
            <w:proofErr w:type="spellEnd"/>
            <w:r>
              <w:rPr>
                <w:rFonts w:cs="Times New Roman"/>
                <w:sz w:val="18"/>
                <w:szCs w:val="18"/>
              </w:rPr>
              <w:t>, Merav Sabri, Elaine Collier</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Time:</w:t>
            </w:r>
          </w:p>
        </w:tc>
        <w:tc>
          <w:tcPr>
            <w:tcW w:w="9517" w:type="dxa"/>
            <w:gridSpan w:val="3"/>
            <w:shd w:val="clear" w:color="auto" w:fill="auto"/>
            <w:vAlign w:val="center"/>
          </w:tcPr>
          <w:p w:rsidR="00D83D27" w:rsidRPr="00F76F6F" w:rsidRDefault="00D83D27" w:rsidP="00DC5799">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2pm EST</w:t>
            </w:r>
          </w:p>
        </w:tc>
      </w:tr>
      <w:tr w:rsidR="00D83D27" w:rsidRPr="00F76F6F" w:rsidTr="00DC5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4"/>
            <w:shd w:val="clear" w:color="auto" w:fill="auto"/>
            <w:vAlign w:val="center"/>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Meeting URL:  </w:t>
            </w:r>
            <w:hyperlink r:id="rId5" w:anchor="/meetings/joinbynumber" w:history="1">
              <w:r w:rsidRPr="00F76F6F">
                <w:rPr>
                  <w:rFonts w:ascii="Calibri" w:hAnsi="Calibri" w:cs="Times New Roman"/>
                  <w:color w:val="0563C1" w:themeColor="hyperlink"/>
                  <w:sz w:val="18"/>
                  <w:szCs w:val="18"/>
                  <w:u w:val="single"/>
                </w:rPr>
                <w:t>https://meetings.webex.com/collabs/#/meetings/joinbynumber</w:t>
              </w:r>
            </w:hyperlink>
            <w:r w:rsidRPr="00F76F6F">
              <w:rPr>
                <w:rFonts w:ascii="Calibri" w:hAnsi="Calibri" w:cs="Times New Roman"/>
                <w:sz w:val="18"/>
                <w:szCs w:val="18"/>
              </w:rPr>
              <w:t xml:space="preserve">   </w:t>
            </w:r>
          </w:p>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Meeting Number: 192 013 768</w:t>
            </w:r>
          </w:p>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If using phone line for audio/teleconferencing: +1-415-655-0001 and enter the meeting number, once prompted</w:t>
            </w:r>
          </w:p>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If using audio from your computer: Once you join the meeting, select “Call Using Computer” to automatically connect</w:t>
            </w:r>
          </w:p>
        </w:tc>
      </w:tr>
    </w:tbl>
    <w:p w:rsidR="00D83D27" w:rsidRPr="00F76F6F" w:rsidRDefault="00D83D27" w:rsidP="00D83D27">
      <w:pPr>
        <w:spacing w:after="0" w:line="240" w:lineRule="auto"/>
        <w:rPr>
          <w:rFonts w:ascii="Calibri" w:hAnsi="Calibri" w:cs="Times New Roman"/>
          <w:b/>
          <w:sz w:val="18"/>
          <w:szCs w:val="18"/>
        </w:rPr>
      </w:pPr>
    </w:p>
    <w:tbl>
      <w:tblPr>
        <w:tblStyle w:val="MediumShading1-Accent1"/>
        <w:tblW w:w="1080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6729"/>
        <w:gridCol w:w="2564"/>
        <w:gridCol w:w="1500"/>
      </w:tblGrid>
      <w:tr w:rsidR="00D83D27" w:rsidRPr="00F76F6F" w:rsidTr="000523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gridSpan w:val="2"/>
            <w:tcBorders>
              <w:top w:val="single" w:sz="4" w:space="0" w:color="auto"/>
              <w:left w:val="single" w:sz="4" w:space="0" w:color="auto"/>
              <w:bottom w:val="single" w:sz="4" w:space="0" w:color="auto"/>
              <w:right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ACTION ITEMS FROM PREVIOUS MEETING</w:t>
            </w:r>
          </w:p>
        </w:tc>
        <w:tc>
          <w:tcPr>
            <w:tcW w:w="2564" w:type="dxa"/>
            <w:tcBorders>
              <w:top w:val="single" w:sz="4" w:space="0" w:color="auto"/>
              <w:left w:val="single" w:sz="4" w:space="0" w:color="auto"/>
              <w:bottom w:val="single" w:sz="4" w:space="0" w:color="auto"/>
              <w:right w:val="single" w:sz="4"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Responsible</w:t>
            </w:r>
          </w:p>
        </w:tc>
        <w:tc>
          <w:tcPr>
            <w:tcW w:w="1500" w:type="dxa"/>
            <w:tcBorders>
              <w:top w:val="single" w:sz="4" w:space="0" w:color="auto"/>
              <w:left w:val="single" w:sz="4" w:space="0" w:color="auto"/>
              <w:bottom w:val="single" w:sz="4" w:space="0" w:color="auto"/>
              <w:right w:val="single" w:sz="4"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Status</w:t>
            </w:r>
          </w:p>
        </w:tc>
      </w:tr>
      <w:tr w:rsidR="00D83D27" w:rsidRPr="00F76F6F" w:rsidTr="0086107C">
        <w:trPr>
          <w:gridBefore w:val="1"/>
          <w:cnfStyle w:val="000000100000" w:firstRow="0" w:lastRow="0" w:firstColumn="0" w:lastColumn="0" w:oddVBand="0" w:evenVBand="0" w:oddHBand="1" w:evenHBand="0" w:firstRowFirstColumn="0" w:firstRowLastColumn="0" w:lastRowFirstColumn="0" w:lastRowLastColumn="0"/>
          <w:wBefore w:w="15" w:type="dxa"/>
          <w:trHeight w:val="197"/>
        </w:trPr>
        <w:tc>
          <w:tcPr>
            <w:cnfStyle w:val="001000000000" w:firstRow="0" w:lastRow="0" w:firstColumn="1" w:lastColumn="0" w:oddVBand="0" w:evenVBand="0" w:oddHBand="0" w:evenHBand="0" w:firstRowFirstColumn="0" w:firstRowLastColumn="0" w:lastRowFirstColumn="0" w:lastRowLastColumn="0"/>
            <w:tcW w:w="6729" w:type="dxa"/>
            <w:tcBorders>
              <w:bottom w:val="single" w:sz="4" w:space="0" w:color="auto"/>
              <w:right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Send </w:t>
            </w:r>
            <w:r w:rsidR="00A874A2">
              <w:rPr>
                <w:rFonts w:ascii="Calibri" w:hAnsi="Calibri" w:cs="Times New Roman"/>
                <w:sz w:val="18"/>
                <w:szCs w:val="18"/>
              </w:rPr>
              <w:t>job postings and news articles</w:t>
            </w:r>
            <w:r w:rsidR="00A874A2" w:rsidRPr="00F76F6F">
              <w:rPr>
                <w:rFonts w:ascii="Calibri" w:hAnsi="Calibri" w:cs="Times New Roman"/>
                <w:sz w:val="18"/>
                <w:szCs w:val="18"/>
              </w:rPr>
              <w:t xml:space="preserve"> </w:t>
            </w:r>
            <w:r w:rsidRPr="00F76F6F">
              <w:rPr>
                <w:rFonts w:ascii="Calibri" w:hAnsi="Calibri" w:cs="Times New Roman"/>
                <w:sz w:val="18"/>
                <w:szCs w:val="18"/>
              </w:rPr>
              <w:t>to RCC for next SOBC Newsletter</w:t>
            </w:r>
          </w:p>
        </w:tc>
        <w:tc>
          <w:tcPr>
            <w:tcW w:w="2564" w:type="dxa"/>
            <w:tcBorders>
              <w:left w:val="single" w:sz="4" w:space="0" w:color="auto"/>
              <w:bottom w:val="single" w:sz="4" w:space="0" w:color="auto"/>
              <w:right w:val="single" w:sz="4" w:space="0" w:color="auto"/>
            </w:tcBorders>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Steering Committee</w:t>
            </w:r>
          </w:p>
        </w:tc>
        <w:tc>
          <w:tcPr>
            <w:tcW w:w="1500" w:type="dxa"/>
            <w:tcBorders>
              <w:left w:val="single" w:sz="4" w:space="0" w:color="auto"/>
              <w:bottom w:val="single" w:sz="4" w:space="0" w:color="auto"/>
            </w:tcBorders>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ONGOING</w:t>
            </w:r>
          </w:p>
        </w:tc>
      </w:tr>
      <w:tr w:rsidR="00D83D27" w:rsidRPr="00F76F6F" w:rsidTr="00052395">
        <w:trPr>
          <w:gridBefore w:val="1"/>
          <w:cnfStyle w:val="000000010000" w:firstRow="0" w:lastRow="0" w:firstColumn="0" w:lastColumn="0" w:oddVBand="0" w:evenVBand="0" w:oddHBand="0" w:evenHBand="1" w:firstRowFirstColumn="0" w:firstRowLastColumn="0" w:lastRowFirstColumn="0" w:lastRowLastColumn="0"/>
          <w:wBefore w:w="15" w:type="dxa"/>
          <w:trHeight w:val="188"/>
        </w:trPr>
        <w:tc>
          <w:tcPr>
            <w:cnfStyle w:val="001000000000" w:firstRow="0" w:lastRow="0" w:firstColumn="1" w:lastColumn="0" w:oddVBand="0" w:evenVBand="0" w:oddHBand="0" w:evenHBand="0" w:firstRowFirstColumn="0" w:firstRowLastColumn="0" w:lastRowFirstColumn="0" w:lastRowLastColumn="0"/>
            <w:tcW w:w="6729" w:type="dxa"/>
            <w:tcBorders>
              <w:bottom w:val="single" w:sz="4" w:space="0" w:color="auto"/>
              <w:right w:val="single" w:sz="4"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 xml:space="preserve">Submit measures via the internal website Measure Validation Form </w:t>
            </w:r>
          </w:p>
        </w:tc>
        <w:tc>
          <w:tcPr>
            <w:tcW w:w="2564" w:type="dxa"/>
            <w:tcBorders>
              <w:left w:val="single" w:sz="4" w:space="0" w:color="auto"/>
              <w:bottom w:val="single" w:sz="4" w:space="0" w:color="auto"/>
              <w:right w:val="single" w:sz="4" w:space="0" w:color="auto"/>
            </w:tcBorders>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UH2 Teams</w:t>
            </w:r>
          </w:p>
        </w:tc>
        <w:tc>
          <w:tcPr>
            <w:tcW w:w="1500" w:type="dxa"/>
            <w:tcBorders>
              <w:left w:val="single" w:sz="4" w:space="0" w:color="auto"/>
              <w:bottom w:val="single" w:sz="4" w:space="0" w:color="auto"/>
            </w:tcBorders>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ONGOING</w:t>
            </w:r>
          </w:p>
        </w:tc>
      </w:tr>
      <w:tr w:rsidR="00052395" w:rsidRPr="00F76F6F" w:rsidTr="0086107C">
        <w:tblPrEx>
          <w:tblBorders>
            <w:top w:val="single" w:sz="8" w:space="0" w:color="84B3DF" w:themeColor="accent1" w:themeTint="BF"/>
            <w:left w:val="single" w:sz="8" w:space="0" w:color="84B3DF" w:themeColor="accent1" w:themeTint="BF"/>
            <w:bottom w:val="none" w:sz="0" w:space="0" w:color="auto"/>
            <w:right w:val="single" w:sz="8" w:space="0" w:color="84B3DF" w:themeColor="accent1" w:themeTint="BF"/>
            <w:insideH w:val="single" w:sz="8" w:space="0" w:color="84B3DF" w:themeColor="accent1" w:themeTint="BF"/>
            <w:insideV w:val="none" w:sz="0" w:space="0" w:color="auto"/>
          </w:tblBorders>
        </w:tblPrEx>
        <w:trPr>
          <w:gridBefore w:val="1"/>
          <w:cnfStyle w:val="000000100000" w:firstRow="0" w:lastRow="0" w:firstColumn="0" w:lastColumn="0" w:oddVBand="0" w:evenVBand="0" w:oddHBand="1" w:evenHBand="0" w:firstRowFirstColumn="0" w:firstRowLastColumn="0" w:lastRowFirstColumn="0" w:lastRowLastColumn="0"/>
          <w:wBefore w:w="15" w:type="dxa"/>
          <w:trHeight w:val="27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auto"/>
              <w:left w:val="single" w:sz="4" w:space="0" w:color="auto"/>
              <w:bottom w:val="single" w:sz="4" w:space="0" w:color="auto"/>
              <w:right w:val="single" w:sz="4" w:space="0" w:color="auto"/>
            </w:tcBorders>
          </w:tcPr>
          <w:p w:rsidR="00052395" w:rsidRPr="00F76F6F" w:rsidRDefault="00052395" w:rsidP="00052395">
            <w:pPr>
              <w:contextualSpacing/>
              <w:rPr>
                <w:rFonts w:ascii="Calibri" w:hAnsi="Calibri" w:cs="Times New Roman"/>
                <w:sz w:val="18"/>
                <w:szCs w:val="18"/>
              </w:rPr>
            </w:pPr>
            <w:r>
              <w:rPr>
                <w:rFonts w:ascii="Calibri" w:hAnsi="Calibri" w:cs="Times New Roman"/>
                <w:sz w:val="18"/>
                <w:szCs w:val="18"/>
              </w:rPr>
              <w:t>Review Manuscript Proposal on the internal site</w:t>
            </w:r>
          </w:p>
        </w:tc>
        <w:tc>
          <w:tcPr>
            <w:tcW w:w="2564" w:type="dxa"/>
            <w:tcBorders>
              <w:top w:val="single" w:sz="4" w:space="0" w:color="auto"/>
              <w:left w:val="single" w:sz="4" w:space="0" w:color="auto"/>
              <w:bottom w:val="single" w:sz="4" w:space="0" w:color="auto"/>
              <w:right w:val="single" w:sz="4" w:space="0" w:color="auto"/>
            </w:tcBorders>
          </w:tcPr>
          <w:p w:rsidR="00052395" w:rsidRPr="00F76F6F" w:rsidRDefault="00052395" w:rsidP="00307310">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Steering Committee</w:t>
            </w:r>
          </w:p>
        </w:tc>
        <w:tc>
          <w:tcPr>
            <w:tcW w:w="1500" w:type="dxa"/>
            <w:tcBorders>
              <w:top w:val="single" w:sz="4" w:space="0" w:color="auto"/>
              <w:left w:val="single" w:sz="4" w:space="0" w:color="auto"/>
              <w:bottom w:val="single" w:sz="4" w:space="0" w:color="auto"/>
              <w:right w:val="single" w:sz="4" w:space="0" w:color="auto"/>
            </w:tcBorders>
          </w:tcPr>
          <w:p w:rsidR="00052395" w:rsidRPr="00052395" w:rsidRDefault="00052395" w:rsidP="00307310">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sidRPr="00052395">
              <w:rPr>
                <w:rFonts w:ascii="Calibri" w:hAnsi="Calibri" w:cs="Times New Roman"/>
                <w:color w:val="FF0000"/>
                <w:sz w:val="18"/>
                <w:szCs w:val="18"/>
              </w:rPr>
              <w:t>HOLD</w:t>
            </w:r>
          </w:p>
        </w:tc>
      </w:tr>
      <w:tr w:rsidR="00052395" w:rsidRPr="00F76F6F" w:rsidTr="0086107C">
        <w:tblPrEx>
          <w:tblBorders>
            <w:top w:val="single" w:sz="8" w:space="0" w:color="84B3DF" w:themeColor="accent1" w:themeTint="BF"/>
            <w:left w:val="single" w:sz="8" w:space="0" w:color="84B3DF" w:themeColor="accent1" w:themeTint="BF"/>
            <w:bottom w:val="none" w:sz="0" w:space="0" w:color="auto"/>
            <w:right w:val="single" w:sz="8" w:space="0" w:color="84B3DF" w:themeColor="accent1" w:themeTint="BF"/>
            <w:insideH w:val="single" w:sz="8" w:space="0" w:color="84B3DF" w:themeColor="accent1" w:themeTint="BF"/>
            <w:insideV w:val="none" w:sz="0" w:space="0" w:color="auto"/>
          </w:tblBorders>
        </w:tblPrEx>
        <w:trPr>
          <w:gridBefore w:val="1"/>
          <w:cnfStyle w:val="000000010000" w:firstRow="0" w:lastRow="0" w:firstColumn="0" w:lastColumn="0" w:oddVBand="0" w:evenVBand="0" w:oddHBand="0" w:evenHBand="1" w:firstRowFirstColumn="0" w:firstRowLastColumn="0" w:lastRowFirstColumn="0" w:lastRowLastColumn="0"/>
          <w:wBefore w:w="15" w:type="dxa"/>
          <w:trHeight w:val="261"/>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auto"/>
              <w:left w:val="single" w:sz="4" w:space="0" w:color="auto"/>
              <w:bottom w:val="single" w:sz="4" w:space="0" w:color="auto"/>
              <w:right w:val="single" w:sz="4" w:space="0" w:color="auto"/>
            </w:tcBorders>
          </w:tcPr>
          <w:p w:rsidR="00052395" w:rsidRPr="00F76F6F" w:rsidRDefault="00052395" w:rsidP="00052395">
            <w:pPr>
              <w:contextualSpacing/>
              <w:rPr>
                <w:rFonts w:ascii="Calibri" w:hAnsi="Calibri" w:cs="Times New Roman"/>
                <w:sz w:val="18"/>
                <w:szCs w:val="18"/>
              </w:rPr>
            </w:pPr>
            <w:r>
              <w:rPr>
                <w:rFonts w:ascii="Calibri" w:hAnsi="Calibri" w:cs="Times New Roman"/>
                <w:sz w:val="18"/>
                <w:szCs w:val="18"/>
              </w:rPr>
              <w:t>ABMR summary write up</w:t>
            </w:r>
          </w:p>
        </w:tc>
        <w:tc>
          <w:tcPr>
            <w:tcW w:w="2564" w:type="dxa"/>
            <w:tcBorders>
              <w:top w:val="single" w:sz="4" w:space="0" w:color="auto"/>
              <w:left w:val="single" w:sz="4" w:space="0" w:color="auto"/>
              <w:bottom w:val="single" w:sz="4" w:space="0" w:color="auto"/>
              <w:right w:val="single" w:sz="4" w:space="0" w:color="auto"/>
            </w:tcBorders>
          </w:tcPr>
          <w:p w:rsidR="00052395" w:rsidRPr="00F76F6F" w:rsidRDefault="00052395" w:rsidP="00307310">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Pr>
                <w:rFonts w:ascii="Calibri" w:hAnsi="Calibri" w:cs="Times New Roman"/>
                <w:sz w:val="18"/>
                <w:szCs w:val="18"/>
              </w:rPr>
              <w:t>RCC</w:t>
            </w:r>
          </w:p>
        </w:tc>
        <w:tc>
          <w:tcPr>
            <w:tcW w:w="1500" w:type="dxa"/>
            <w:tcBorders>
              <w:top w:val="single" w:sz="4" w:space="0" w:color="auto"/>
              <w:left w:val="single" w:sz="4" w:space="0" w:color="auto"/>
              <w:bottom w:val="single" w:sz="4" w:space="0" w:color="auto"/>
              <w:right w:val="single" w:sz="4" w:space="0" w:color="auto"/>
            </w:tcBorders>
          </w:tcPr>
          <w:p w:rsidR="00052395" w:rsidRPr="00052395" w:rsidRDefault="00052395" w:rsidP="00307310">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sidRPr="00052395">
              <w:rPr>
                <w:rFonts w:ascii="Calibri" w:hAnsi="Calibri" w:cs="Times New Roman"/>
                <w:color w:val="FF0000"/>
                <w:sz w:val="18"/>
                <w:szCs w:val="18"/>
              </w:rPr>
              <w:t>SEPT. NEWSLETTER</w:t>
            </w:r>
          </w:p>
        </w:tc>
      </w:tr>
    </w:tbl>
    <w:p w:rsidR="00D83D27" w:rsidRPr="00F76F6F" w:rsidRDefault="00D83D27" w:rsidP="00D83D27">
      <w:pPr>
        <w:spacing w:after="0" w:line="240" w:lineRule="auto"/>
        <w:rPr>
          <w:rFonts w:ascii="Calibri" w:hAnsi="Calibri" w:cs="Times New Roman"/>
          <w:sz w:val="18"/>
          <w:szCs w:val="18"/>
        </w:rPr>
      </w:pPr>
    </w:p>
    <w:tbl>
      <w:tblPr>
        <w:tblStyle w:val="MediumShading1-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gridCol w:w="1080"/>
      </w:tblGrid>
      <w:tr w:rsidR="00D83D27" w:rsidRPr="00F76F6F" w:rsidTr="00DC579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15" w:type="dxa"/>
            <w:tcBorders>
              <w:top w:val="none" w:sz="0" w:space="0" w:color="auto"/>
              <w:left w:val="none" w:sz="0" w:space="0" w:color="auto"/>
              <w:bottom w:val="single" w:sz="4" w:space="0" w:color="auto"/>
              <w:right w:val="none" w:sz="0"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AGENDA ITEMS</w:t>
            </w:r>
          </w:p>
        </w:tc>
        <w:tc>
          <w:tcPr>
            <w:tcW w:w="1080" w:type="dxa"/>
            <w:tcBorders>
              <w:top w:val="none" w:sz="0" w:space="0" w:color="auto"/>
              <w:left w:val="none" w:sz="0" w:space="0" w:color="auto"/>
              <w:bottom w:val="single" w:sz="4" w:space="0" w:color="auto"/>
              <w:right w:val="none" w:sz="0" w:space="0" w:color="auto"/>
            </w:tcBorders>
          </w:tcPr>
          <w:p w:rsidR="00D83D27" w:rsidRPr="00F76F6F" w:rsidRDefault="00D83D27" w:rsidP="00DC5799">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Presenter</w:t>
            </w:r>
          </w:p>
        </w:tc>
      </w:tr>
      <w:tr w:rsidR="00D83D27" w:rsidRPr="00F76F6F" w:rsidTr="00B7312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715" w:type="dxa"/>
            <w:tcBorders>
              <w:right w:val="none" w:sz="0" w:space="0" w:color="auto"/>
            </w:tcBorders>
          </w:tcPr>
          <w:p w:rsidR="00D83D27" w:rsidRPr="00F76F6F" w:rsidRDefault="00D83D27" w:rsidP="00DC5799">
            <w:pPr>
              <w:numPr>
                <w:ilvl w:val="0"/>
                <w:numId w:val="1"/>
              </w:numPr>
              <w:contextualSpacing/>
              <w:rPr>
                <w:rFonts w:ascii="Calibri" w:hAnsi="Calibri" w:cs="Times New Roman"/>
                <w:sz w:val="18"/>
                <w:szCs w:val="18"/>
              </w:rPr>
            </w:pPr>
            <w:r w:rsidRPr="00F76F6F">
              <w:rPr>
                <w:rFonts w:ascii="Calibri" w:hAnsi="Calibri" w:cs="Times New Roman"/>
                <w:sz w:val="18"/>
                <w:szCs w:val="18"/>
              </w:rPr>
              <w:t>Website</w:t>
            </w:r>
          </w:p>
          <w:p w:rsidR="00D83D27" w:rsidRPr="0010083E" w:rsidRDefault="00D83D27" w:rsidP="00DC5799">
            <w:pPr>
              <w:numPr>
                <w:ilvl w:val="0"/>
                <w:numId w:val="8"/>
              </w:numPr>
              <w:contextualSpacing/>
              <w:rPr>
                <w:rFonts w:ascii="Calibri" w:hAnsi="Calibri" w:cs="Times New Roman"/>
                <w:sz w:val="18"/>
                <w:szCs w:val="18"/>
              </w:rPr>
            </w:pPr>
            <w:r w:rsidRPr="0010083E">
              <w:rPr>
                <w:rFonts w:ascii="Calibri" w:hAnsi="Calibri" w:cs="Times New Roman"/>
                <w:sz w:val="18"/>
                <w:szCs w:val="18"/>
              </w:rPr>
              <w:t>External/Internal Site</w:t>
            </w:r>
          </w:p>
          <w:p w:rsidR="00F31B58" w:rsidRPr="00F76F6F" w:rsidRDefault="00F31B58" w:rsidP="00DC5799">
            <w:pPr>
              <w:numPr>
                <w:ilvl w:val="0"/>
                <w:numId w:val="8"/>
              </w:numPr>
              <w:contextualSpacing/>
              <w:rPr>
                <w:rFonts w:ascii="Calibri" w:hAnsi="Calibri" w:cs="Times New Roman"/>
                <w:sz w:val="18"/>
                <w:szCs w:val="18"/>
              </w:rPr>
            </w:pPr>
            <w:r>
              <w:rPr>
                <w:rFonts w:ascii="Calibri" w:hAnsi="Calibri" w:cs="Times New Roman"/>
                <w:sz w:val="18"/>
                <w:szCs w:val="18"/>
              </w:rPr>
              <w:t>Measures Repository</w:t>
            </w:r>
          </w:p>
        </w:tc>
        <w:tc>
          <w:tcPr>
            <w:tcW w:w="1080" w:type="dxa"/>
            <w:tcBorders>
              <w:left w:val="none" w:sz="0"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D83D27" w:rsidRPr="00F76F6F" w:rsidTr="00142C60">
        <w:trPr>
          <w:cnfStyle w:val="000000010000" w:firstRow="0" w:lastRow="0" w:firstColumn="0" w:lastColumn="0" w:oddVBand="0" w:evenVBand="0" w:oddHBand="0" w:evenHBand="1"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D83D27" w:rsidRPr="0010083E" w:rsidRDefault="00D83D27" w:rsidP="00DC5799">
            <w:pPr>
              <w:rPr>
                <w:rFonts w:ascii="Calibri" w:hAnsi="Calibri" w:cs="Calibri"/>
                <w:sz w:val="18"/>
                <w:szCs w:val="20"/>
              </w:rPr>
            </w:pPr>
            <w:r w:rsidRPr="0010083E">
              <w:rPr>
                <w:rFonts w:ascii="Calibri" w:hAnsi="Calibri" w:cs="Calibri"/>
                <w:sz w:val="18"/>
                <w:szCs w:val="20"/>
              </w:rPr>
              <w:t>EXTERNAL/INTERNAL SITE</w:t>
            </w:r>
          </w:p>
          <w:p w:rsidR="00563C07" w:rsidRDefault="00EC6376" w:rsidP="007D7301">
            <w:pPr>
              <w:pStyle w:val="ListParagraph"/>
              <w:numPr>
                <w:ilvl w:val="0"/>
                <w:numId w:val="15"/>
              </w:numPr>
              <w:rPr>
                <w:rFonts w:ascii="Calibri" w:hAnsi="Calibri" w:cs="Calibri"/>
                <w:b w:val="0"/>
                <w:sz w:val="18"/>
                <w:szCs w:val="20"/>
              </w:rPr>
            </w:pPr>
            <w:r>
              <w:rPr>
                <w:rFonts w:ascii="Calibri" w:hAnsi="Calibri" w:cs="Calibri"/>
                <w:b w:val="0"/>
                <w:sz w:val="18"/>
                <w:szCs w:val="20"/>
              </w:rPr>
              <w:t>The</w:t>
            </w:r>
            <w:r w:rsidR="009743A3" w:rsidRPr="009743A3">
              <w:rPr>
                <w:rFonts w:ascii="Calibri" w:hAnsi="Calibri" w:cs="Calibri"/>
                <w:b w:val="0"/>
                <w:sz w:val="18"/>
                <w:szCs w:val="20"/>
              </w:rPr>
              <w:t xml:space="preserve"> SOBC Network Manuscript Proposal </w:t>
            </w:r>
            <w:r w:rsidR="007D7301">
              <w:rPr>
                <w:rFonts w:ascii="Calibri" w:hAnsi="Calibri" w:cs="Calibri"/>
                <w:b w:val="0"/>
                <w:sz w:val="18"/>
                <w:szCs w:val="20"/>
              </w:rPr>
              <w:t xml:space="preserve">is tentatively going to be placed on hold until September. At the start of the month </w:t>
            </w:r>
            <w:r w:rsidR="00D80DB7">
              <w:rPr>
                <w:rFonts w:ascii="Calibri" w:hAnsi="Calibri" w:cs="Calibri"/>
                <w:b w:val="0"/>
                <w:sz w:val="18"/>
                <w:szCs w:val="20"/>
              </w:rPr>
              <w:t>the RCC</w:t>
            </w:r>
            <w:r w:rsidR="007D7301">
              <w:rPr>
                <w:rFonts w:ascii="Calibri" w:hAnsi="Calibri" w:cs="Calibri"/>
                <w:b w:val="0"/>
                <w:sz w:val="18"/>
                <w:szCs w:val="20"/>
              </w:rPr>
              <w:t xml:space="preserve"> will reach out to </w:t>
            </w:r>
            <w:r w:rsidR="000A5842">
              <w:rPr>
                <w:rFonts w:ascii="Calibri" w:hAnsi="Calibri" w:cs="Calibri"/>
                <w:b w:val="0"/>
                <w:sz w:val="18"/>
                <w:szCs w:val="20"/>
              </w:rPr>
              <w:t>the Outreach and Dissemination S</w:t>
            </w:r>
            <w:r w:rsidR="006D5419">
              <w:rPr>
                <w:rFonts w:ascii="Calibri" w:hAnsi="Calibri" w:cs="Calibri"/>
                <w:b w:val="0"/>
                <w:sz w:val="18"/>
                <w:szCs w:val="20"/>
              </w:rPr>
              <w:t>ubc</w:t>
            </w:r>
            <w:r w:rsidR="007D7301">
              <w:rPr>
                <w:rFonts w:ascii="Calibri" w:hAnsi="Calibri" w:cs="Calibri"/>
                <w:b w:val="0"/>
                <w:sz w:val="18"/>
                <w:szCs w:val="20"/>
              </w:rPr>
              <w:t xml:space="preserve">ommittee to review the proposal again. Once reviewed and edited, the RCC will then send the proposal out to the rest of the Steering Committee. </w:t>
            </w:r>
            <w:r w:rsidR="009743A3" w:rsidRPr="009743A3">
              <w:rPr>
                <w:rFonts w:ascii="Calibri" w:hAnsi="Calibri" w:cs="Calibri"/>
                <w:b w:val="0"/>
                <w:sz w:val="18"/>
                <w:szCs w:val="20"/>
              </w:rPr>
              <w:t xml:space="preserve"> </w:t>
            </w:r>
          </w:p>
          <w:p w:rsidR="007D7301" w:rsidRDefault="007D7301" w:rsidP="007D7301">
            <w:pPr>
              <w:pStyle w:val="ListParagraph"/>
              <w:numPr>
                <w:ilvl w:val="0"/>
                <w:numId w:val="15"/>
              </w:numPr>
              <w:rPr>
                <w:rFonts w:ascii="Calibri" w:hAnsi="Calibri" w:cs="Calibri"/>
                <w:b w:val="0"/>
                <w:sz w:val="18"/>
                <w:szCs w:val="20"/>
              </w:rPr>
            </w:pPr>
            <w:r>
              <w:rPr>
                <w:rFonts w:ascii="Calibri" w:hAnsi="Calibri" w:cs="Calibri"/>
                <w:b w:val="0"/>
                <w:sz w:val="18"/>
                <w:szCs w:val="20"/>
              </w:rPr>
              <w:t xml:space="preserve">Recent manuscripts that have been published by the network have been added to individual project pages and are now available for download on the internal site. If there are any manuscripts that you would like to be made available on the website, please let the RCC know. </w:t>
            </w:r>
          </w:p>
          <w:p w:rsidR="00EA22C1" w:rsidRPr="00EA22C1" w:rsidRDefault="00EA22C1" w:rsidP="00EA22C1">
            <w:pPr>
              <w:rPr>
                <w:rFonts w:ascii="Calibri" w:hAnsi="Calibri" w:cs="Calibri"/>
                <w:sz w:val="18"/>
                <w:szCs w:val="20"/>
              </w:rPr>
            </w:pPr>
          </w:p>
          <w:p w:rsidR="00E75942" w:rsidRPr="009D756A" w:rsidRDefault="00E75942" w:rsidP="00E75942">
            <w:pPr>
              <w:contextualSpacing/>
              <w:rPr>
                <w:rFonts w:cstheme="minorHAnsi"/>
                <w:sz w:val="18"/>
                <w:szCs w:val="18"/>
              </w:rPr>
            </w:pPr>
            <w:r w:rsidRPr="009D756A">
              <w:rPr>
                <w:rFonts w:cstheme="minorHAnsi"/>
                <w:sz w:val="18"/>
                <w:szCs w:val="18"/>
              </w:rPr>
              <w:t>MEASURES REPOSITORY</w:t>
            </w:r>
          </w:p>
          <w:p w:rsidR="009D756A" w:rsidRPr="009D756A" w:rsidRDefault="00D80DB7" w:rsidP="009D756A">
            <w:pPr>
              <w:pStyle w:val="ListParagraph"/>
              <w:numPr>
                <w:ilvl w:val="0"/>
                <w:numId w:val="12"/>
              </w:numPr>
              <w:rPr>
                <w:rFonts w:cstheme="minorHAnsi"/>
                <w:sz w:val="18"/>
                <w:szCs w:val="18"/>
              </w:rPr>
            </w:pPr>
            <w:r>
              <w:rPr>
                <w:rFonts w:cstheme="minorHAnsi"/>
                <w:b w:val="0"/>
                <w:sz w:val="18"/>
                <w:szCs w:val="18"/>
              </w:rPr>
              <w:t xml:space="preserve">The </w:t>
            </w:r>
            <w:r w:rsidR="009D756A" w:rsidRPr="009D756A">
              <w:rPr>
                <w:rFonts w:cstheme="minorHAnsi"/>
                <w:b w:val="0"/>
                <w:sz w:val="18"/>
                <w:szCs w:val="18"/>
              </w:rPr>
              <w:t>RCC is working with the web developers to start adding a measure citation features on the repository. Citation formatting will include APA and AMA. The citations will also include where the measure was accessed.</w:t>
            </w:r>
          </w:p>
          <w:p w:rsidR="00142C60" w:rsidRPr="001E0F6D" w:rsidRDefault="00142C60" w:rsidP="00142C60">
            <w:pPr>
              <w:pStyle w:val="ListParagraph"/>
              <w:rPr>
                <w:rFonts w:ascii="Times New Roman" w:hAnsi="Times New Roman" w:cs="Times New Roman"/>
                <w:color w:val="C00000"/>
                <w:sz w:val="18"/>
                <w:szCs w:val="20"/>
              </w:rPr>
            </w:pPr>
          </w:p>
        </w:tc>
        <w:tc>
          <w:tcPr>
            <w:tcW w:w="1080" w:type="dxa"/>
            <w:tcBorders>
              <w:bottom w:val="single" w:sz="4" w:space="0" w:color="auto"/>
            </w:tcBorders>
            <w:vAlign w:val="center"/>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rsidR="00D83D27" w:rsidRPr="00F76F6F" w:rsidRDefault="00D83D27" w:rsidP="00DC5799">
            <w:pPr>
              <w:numPr>
                <w:ilvl w:val="0"/>
                <w:numId w:val="1"/>
              </w:numPr>
              <w:contextualSpacing/>
              <w:rPr>
                <w:rFonts w:ascii="Calibri" w:hAnsi="Calibri" w:cs="Times New Roman"/>
                <w:sz w:val="18"/>
                <w:szCs w:val="18"/>
              </w:rPr>
            </w:pPr>
            <w:r w:rsidRPr="00F76F6F">
              <w:rPr>
                <w:rFonts w:ascii="Calibri" w:hAnsi="Calibri" w:cs="Times New Roman"/>
                <w:sz w:val="18"/>
                <w:szCs w:val="18"/>
              </w:rPr>
              <w:t>Cross-project Collaborations</w:t>
            </w:r>
          </w:p>
          <w:p w:rsidR="00D83D27" w:rsidRDefault="00D83D27" w:rsidP="00B73127">
            <w:pPr>
              <w:numPr>
                <w:ilvl w:val="0"/>
                <w:numId w:val="2"/>
              </w:numPr>
              <w:contextualSpacing/>
              <w:rPr>
                <w:rFonts w:ascii="Calibri" w:hAnsi="Calibri" w:cs="Times New Roman"/>
                <w:sz w:val="18"/>
                <w:szCs w:val="18"/>
              </w:rPr>
            </w:pPr>
            <w:r w:rsidRPr="00F76F6F">
              <w:rPr>
                <w:rFonts w:ascii="Calibri" w:hAnsi="Calibri" w:cs="Times New Roman"/>
                <w:sz w:val="18"/>
                <w:szCs w:val="18"/>
              </w:rPr>
              <w:t>Grand Rounds</w:t>
            </w:r>
          </w:p>
          <w:p w:rsidR="00337475" w:rsidRPr="00B73127" w:rsidRDefault="00337475" w:rsidP="00B73127">
            <w:pPr>
              <w:numPr>
                <w:ilvl w:val="0"/>
                <w:numId w:val="2"/>
              </w:numPr>
              <w:contextualSpacing/>
              <w:rPr>
                <w:rFonts w:ascii="Calibri" w:hAnsi="Calibri" w:cs="Times New Roman"/>
                <w:sz w:val="18"/>
                <w:szCs w:val="18"/>
              </w:rPr>
            </w:pPr>
            <w:r>
              <w:rPr>
                <w:rFonts w:ascii="Calibri" w:hAnsi="Calibri" w:cs="Times New Roman"/>
                <w:sz w:val="18"/>
                <w:szCs w:val="18"/>
              </w:rPr>
              <w:t>OBSSR Director’s Webinar</w:t>
            </w:r>
          </w:p>
        </w:tc>
        <w:tc>
          <w:tcPr>
            <w:tcW w:w="1080" w:type="dxa"/>
            <w:tcBorders>
              <w:left w:val="single" w:sz="4"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D83D27" w:rsidRPr="00F76F6F" w:rsidTr="001E0F6D">
        <w:trPr>
          <w:cnfStyle w:val="000000010000" w:firstRow="0" w:lastRow="0" w:firstColumn="0" w:lastColumn="0" w:oddVBand="0" w:evenVBand="0" w:oddHBand="0" w:evenHBand="1"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D83D27" w:rsidRPr="007D7301" w:rsidRDefault="00D83D27" w:rsidP="00DC5799">
            <w:pPr>
              <w:rPr>
                <w:rFonts w:ascii="Calibri" w:hAnsi="Calibri" w:cs="Times New Roman"/>
                <w:sz w:val="18"/>
                <w:szCs w:val="18"/>
              </w:rPr>
            </w:pPr>
            <w:r w:rsidRPr="007D7301">
              <w:rPr>
                <w:rFonts w:ascii="Calibri" w:hAnsi="Calibri" w:cs="Times New Roman"/>
                <w:sz w:val="18"/>
                <w:szCs w:val="18"/>
              </w:rPr>
              <w:t>GRAND ROUNDS</w:t>
            </w:r>
          </w:p>
          <w:p w:rsidR="00B05CAA" w:rsidRPr="007D7301" w:rsidRDefault="007A240D" w:rsidP="00B05CAA">
            <w:pPr>
              <w:numPr>
                <w:ilvl w:val="0"/>
                <w:numId w:val="5"/>
              </w:numPr>
              <w:contextualSpacing/>
              <w:rPr>
                <w:rFonts w:ascii="Calibri" w:hAnsi="Calibri" w:cs="Times New Roman"/>
                <w:b w:val="0"/>
                <w:sz w:val="18"/>
                <w:szCs w:val="18"/>
              </w:rPr>
            </w:pPr>
            <w:r w:rsidRPr="007D7301">
              <w:rPr>
                <w:rFonts w:ascii="Calibri" w:hAnsi="Calibri" w:cs="Times New Roman"/>
                <w:b w:val="0"/>
                <w:sz w:val="18"/>
                <w:szCs w:val="24"/>
              </w:rPr>
              <w:t>The</w:t>
            </w:r>
            <w:r w:rsidR="00627086" w:rsidRPr="007D7301">
              <w:rPr>
                <w:rFonts w:ascii="Calibri" w:hAnsi="Calibri" w:cs="Times New Roman"/>
                <w:b w:val="0"/>
                <w:sz w:val="18"/>
                <w:szCs w:val="24"/>
              </w:rPr>
              <w:t xml:space="preserve"> next SOBC Grand Rounds will take place on October 23</w:t>
            </w:r>
            <w:r w:rsidR="00627086" w:rsidRPr="007D7301">
              <w:rPr>
                <w:rFonts w:ascii="Calibri" w:hAnsi="Calibri" w:cs="Times New Roman"/>
                <w:b w:val="0"/>
                <w:sz w:val="18"/>
                <w:szCs w:val="24"/>
                <w:vertAlign w:val="superscript"/>
              </w:rPr>
              <w:t>rd</w:t>
            </w:r>
            <w:r w:rsidR="00627086" w:rsidRPr="007D7301">
              <w:rPr>
                <w:rFonts w:ascii="Calibri" w:hAnsi="Calibri" w:cs="Times New Roman"/>
                <w:b w:val="0"/>
                <w:sz w:val="18"/>
                <w:szCs w:val="24"/>
              </w:rPr>
              <w:t xml:space="preserve"> with Karolina Lempert from the University of Pennsylvania. </w:t>
            </w:r>
          </w:p>
          <w:p w:rsidR="007D7301" w:rsidRPr="007D7301" w:rsidRDefault="007D7301" w:rsidP="00B05CAA">
            <w:pPr>
              <w:numPr>
                <w:ilvl w:val="0"/>
                <w:numId w:val="5"/>
              </w:numPr>
              <w:contextualSpacing/>
              <w:rPr>
                <w:rFonts w:ascii="Calibri" w:hAnsi="Calibri" w:cs="Times New Roman"/>
                <w:b w:val="0"/>
                <w:sz w:val="18"/>
                <w:szCs w:val="18"/>
              </w:rPr>
            </w:pPr>
            <w:r w:rsidRPr="007D7301">
              <w:rPr>
                <w:rFonts w:ascii="Calibri" w:hAnsi="Calibri" w:cs="Times New Roman"/>
                <w:b w:val="0"/>
                <w:sz w:val="18"/>
                <w:szCs w:val="24"/>
              </w:rPr>
              <w:t>The RCC has also scheduled, Mary Dozier for December 17</w:t>
            </w:r>
            <w:r w:rsidRPr="007D7301">
              <w:rPr>
                <w:rFonts w:ascii="Calibri" w:hAnsi="Calibri" w:cs="Times New Roman"/>
                <w:b w:val="0"/>
                <w:sz w:val="18"/>
                <w:szCs w:val="24"/>
                <w:vertAlign w:val="superscript"/>
              </w:rPr>
              <w:t>th</w:t>
            </w:r>
            <w:r w:rsidRPr="007D7301">
              <w:rPr>
                <w:rFonts w:ascii="Calibri" w:hAnsi="Calibri" w:cs="Times New Roman"/>
                <w:b w:val="0"/>
                <w:sz w:val="18"/>
                <w:szCs w:val="24"/>
              </w:rPr>
              <w:t xml:space="preserve"> and Linda Collins for February 26</w:t>
            </w:r>
            <w:r w:rsidRPr="007D7301">
              <w:rPr>
                <w:rFonts w:ascii="Calibri" w:hAnsi="Calibri" w:cs="Times New Roman"/>
                <w:b w:val="0"/>
                <w:sz w:val="18"/>
                <w:szCs w:val="24"/>
                <w:vertAlign w:val="superscript"/>
              </w:rPr>
              <w:t>th</w:t>
            </w:r>
            <w:r w:rsidRPr="007D7301">
              <w:rPr>
                <w:rFonts w:ascii="Calibri" w:hAnsi="Calibri" w:cs="Times New Roman"/>
                <w:b w:val="0"/>
                <w:sz w:val="18"/>
                <w:szCs w:val="24"/>
              </w:rPr>
              <w:t xml:space="preserve">. </w:t>
            </w:r>
          </w:p>
          <w:p w:rsidR="00142C60" w:rsidRPr="007D7301" w:rsidRDefault="00142C60" w:rsidP="00142C60">
            <w:pPr>
              <w:ind w:left="720"/>
              <w:contextualSpacing/>
              <w:rPr>
                <w:rFonts w:ascii="Calibri" w:hAnsi="Calibri" w:cs="Times New Roman"/>
                <w:b w:val="0"/>
                <w:color w:val="FF0000"/>
                <w:sz w:val="18"/>
                <w:szCs w:val="18"/>
              </w:rPr>
            </w:pPr>
          </w:p>
          <w:p w:rsidR="00337475" w:rsidRPr="007D7301" w:rsidRDefault="00337475" w:rsidP="00337475">
            <w:pPr>
              <w:contextualSpacing/>
              <w:rPr>
                <w:rFonts w:ascii="Calibri" w:hAnsi="Calibri" w:cs="Times New Roman"/>
                <w:sz w:val="18"/>
                <w:szCs w:val="24"/>
              </w:rPr>
            </w:pPr>
            <w:r w:rsidRPr="007D7301">
              <w:rPr>
                <w:rFonts w:ascii="Calibri" w:hAnsi="Calibri" w:cs="Times New Roman"/>
                <w:sz w:val="18"/>
                <w:szCs w:val="24"/>
              </w:rPr>
              <w:t>OBSSR</w:t>
            </w:r>
            <w:r w:rsidR="00142C60" w:rsidRPr="007D7301">
              <w:rPr>
                <w:rFonts w:ascii="Calibri" w:hAnsi="Calibri" w:cs="Times New Roman"/>
                <w:sz w:val="18"/>
                <w:szCs w:val="24"/>
              </w:rPr>
              <w:t xml:space="preserve"> DIRECTOR’S WEBINAR</w:t>
            </w:r>
          </w:p>
          <w:p w:rsidR="00337475" w:rsidRPr="007D7301" w:rsidRDefault="00337475" w:rsidP="00337475">
            <w:pPr>
              <w:pStyle w:val="ListParagraph"/>
              <w:numPr>
                <w:ilvl w:val="0"/>
                <w:numId w:val="15"/>
              </w:numPr>
              <w:rPr>
                <w:rFonts w:ascii="Calibri" w:hAnsi="Calibri" w:cs="Times New Roman"/>
                <w:sz w:val="18"/>
                <w:szCs w:val="18"/>
              </w:rPr>
            </w:pPr>
            <w:r w:rsidRPr="007D7301">
              <w:rPr>
                <w:rFonts w:ascii="Calibri" w:hAnsi="Calibri" w:cs="Times New Roman"/>
                <w:b w:val="0"/>
                <w:sz w:val="18"/>
                <w:szCs w:val="18"/>
              </w:rPr>
              <w:t>On August 20</w:t>
            </w:r>
            <w:r w:rsidRPr="007D7301">
              <w:rPr>
                <w:rFonts w:ascii="Calibri" w:hAnsi="Calibri" w:cs="Times New Roman"/>
                <w:b w:val="0"/>
                <w:sz w:val="18"/>
                <w:szCs w:val="18"/>
                <w:vertAlign w:val="superscript"/>
              </w:rPr>
              <w:t>th</w:t>
            </w:r>
            <w:r w:rsidRPr="007D7301">
              <w:rPr>
                <w:rFonts w:ascii="Calibri" w:hAnsi="Calibri" w:cs="Times New Roman"/>
                <w:b w:val="0"/>
                <w:sz w:val="18"/>
                <w:szCs w:val="18"/>
              </w:rPr>
              <w:t xml:space="preserve"> SOBC’s Network Member, Dr. Russell </w:t>
            </w:r>
            <w:proofErr w:type="spellStart"/>
            <w:r w:rsidRPr="007D7301">
              <w:rPr>
                <w:rFonts w:ascii="Calibri" w:hAnsi="Calibri" w:cs="Times New Roman"/>
                <w:b w:val="0"/>
                <w:sz w:val="18"/>
                <w:szCs w:val="18"/>
              </w:rPr>
              <w:t>Poldrack</w:t>
            </w:r>
            <w:proofErr w:type="spellEnd"/>
            <w:r w:rsidRPr="007D7301">
              <w:rPr>
                <w:rFonts w:ascii="Calibri" w:hAnsi="Calibri" w:cs="Times New Roman"/>
                <w:b w:val="0"/>
                <w:sz w:val="18"/>
                <w:szCs w:val="18"/>
              </w:rPr>
              <w:t xml:space="preserve"> will be presenting during OBSSR Director’s Webinar titled: “Toward data-driven ontologies for mental function”. More information regarding this talk </w:t>
            </w:r>
            <w:r w:rsidR="00EC6376" w:rsidRPr="007D7301">
              <w:rPr>
                <w:rFonts w:ascii="Calibri" w:hAnsi="Calibri" w:cs="Times New Roman"/>
                <w:b w:val="0"/>
                <w:sz w:val="18"/>
                <w:szCs w:val="18"/>
              </w:rPr>
              <w:t>has</w:t>
            </w:r>
            <w:r w:rsidRPr="007D7301">
              <w:rPr>
                <w:rFonts w:ascii="Calibri" w:hAnsi="Calibri" w:cs="Times New Roman"/>
                <w:b w:val="0"/>
                <w:sz w:val="18"/>
                <w:szCs w:val="18"/>
              </w:rPr>
              <w:t xml:space="preserve"> be</w:t>
            </w:r>
            <w:r w:rsidR="00EC6376" w:rsidRPr="007D7301">
              <w:rPr>
                <w:rFonts w:ascii="Calibri" w:hAnsi="Calibri" w:cs="Times New Roman"/>
                <w:b w:val="0"/>
                <w:sz w:val="18"/>
                <w:szCs w:val="18"/>
              </w:rPr>
              <w:t>en</w:t>
            </w:r>
            <w:r w:rsidRPr="007D7301">
              <w:rPr>
                <w:rFonts w:ascii="Calibri" w:hAnsi="Calibri" w:cs="Times New Roman"/>
                <w:b w:val="0"/>
                <w:sz w:val="18"/>
                <w:szCs w:val="18"/>
              </w:rPr>
              <w:t xml:space="preserve"> posted on the News page. </w:t>
            </w:r>
          </w:p>
          <w:p w:rsidR="00142C60" w:rsidRPr="00337475" w:rsidRDefault="00142C60" w:rsidP="00142C60">
            <w:pPr>
              <w:pStyle w:val="ListParagraph"/>
              <w:rPr>
                <w:rFonts w:ascii="Calibri" w:hAnsi="Calibri" w:cs="Times New Roman"/>
                <w:sz w:val="18"/>
                <w:szCs w:val="18"/>
              </w:rPr>
            </w:pPr>
          </w:p>
        </w:tc>
        <w:tc>
          <w:tcPr>
            <w:tcW w:w="1080" w:type="dxa"/>
            <w:tcBorders>
              <w:bottom w:val="single" w:sz="4" w:space="0" w:color="auto"/>
            </w:tcBorders>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 xml:space="preserve"> </w:t>
            </w: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right w:val="single" w:sz="4" w:space="0" w:color="auto"/>
            </w:tcBorders>
          </w:tcPr>
          <w:p w:rsidR="00D83D27" w:rsidRPr="00F76F6F" w:rsidRDefault="00D83D27" w:rsidP="00DC5799">
            <w:pPr>
              <w:numPr>
                <w:ilvl w:val="0"/>
                <w:numId w:val="1"/>
              </w:numPr>
              <w:contextualSpacing/>
              <w:rPr>
                <w:rFonts w:ascii="Calibri" w:hAnsi="Calibri" w:cs="Times New Roman"/>
                <w:sz w:val="18"/>
                <w:szCs w:val="18"/>
              </w:rPr>
            </w:pPr>
            <w:r w:rsidRPr="00F76F6F">
              <w:rPr>
                <w:rFonts w:ascii="Calibri" w:hAnsi="Calibri" w:cs="Times New Roman"/>
                <w:sz w:val="18"/>
                <w:szCs w:val="18"/>
              </w:rPr>
              <w:t xml:space="preserve">Outreach Dissemination </w:t>
            </w:r>
          </w:p>
          <w:p w:rsidR="00D83D27" w:rsidRPr="00F76F6F" w:rsidRDefault="00D83D27" w:rsidP="00DC5799">
            <w:pPr>
              <w:numPr>
                <w:ilvl w:val="0"/>
                <w:numId w:val="3"/>
              </w:numPr>
              <w:contextualSpacing/>
              <w:rPr>
                <w:rFonts w:ascii="Calibri" w:hAnsi="Calibri" w:cs="Times New Roman"/>
                <w:sz w:val="18"/>
                <w:szCs w:val="18"/>
              </w:rPr>
            </w:pPr>
            <w:r w:rsidRPr="00F76F6F">
              <w:rPr>
                <w:rFonts w:ascii="Calibri" w:hAnsi="Calibri" w:cs="Times New Roman"/>
                <w:sz w:val="18"/>
                <w:szCs w:val="18"/>
              </w:rPr>
              <w:t>2018 Conferences</w:t>
            </w:r>
          </w:p>
          <w:p w:rsidR="00142C60" w:rsidRDefault="009D756A" w:rsidP="009D756A">
            <w:pPr>
              <w:numPr>
                <w:ilvl w:val="0"/>
                <w:numId w:val="3"/>
              </w:numPr>
              <w:tabs>
                <w:tab w:val="left" w:pos="1510"/>
              </w:tabs>
              <w:contextualSpacing/>
              <w:rPr>
                <w:rFonts w:ascii="Calibri" w:hAnsi="Calibri" w:cs="Times New Roman"/>
                <w:sz w:val="18"/>
                <w:szCs w:val="18"/>
              </w:rPr>
            </w:pPr>
            <w:r>
              <w:rPr>
                <w:rFonts w:ascii="Calibri" w:hAnsi="Calibri" w:cs="Times New Roman"/>
                <w:sz w:val="18"/>
                <w:szCs w:val="18"/>
              </w:rPr>
              <w:t>September</w:t>
            </w:r>
            <w:r w:rsidR="009D673D" w:rsidRPr="00AC5928">
              <w:rPr>
                <w:rFonts w:ascii="Calibri" w:hAnsi="Calibri" w:cs="Times New Roman"/>
                <w:sz w:val="18"/>
                <w:szCs w:val="18"/>
              </w:rPr>
              <w:t xml:space="preserve"> Newsletter</w:t>
            </w:r>
          </w:p>
          <w:p w:rsidR="009A35C3" w:rsidRPr="009D756A" w:rsidRDefault="009A35C3" w:rsidP="009D756A">
            <w:pPr>
              <w:numPr>
                <w:ilvl w:val="0"/>
                <w:numId w:val="3"/>
              </w:numPr>
              <w:tabs>
                <w:tab w:val="left" w:pos="1510"/>
              </w:tabs>
              <w:contextualSpacing/>
              <w:rPr>
                <w:rFonts w:ascii="Calibri" w:hAnsi="Calibri" w:cs="Times New Roman"/>
                <w:sz w:val="18"/>
                <w:szCs w:val="18"/>
              </w:rPr>
            </w:pPr>
            <w:r>
              <w:rPr>
                <w:rFonts w:ascii="Calibri" w:hAnsi="Calibri" w:cs="Times New Roman"/>
                <w:sz w:val="18"/>
                <w:szCs w:val="18"/>
              </w:rPr>
              <w:t>R21 Announced Awardees</w:t>
            </w:r>
          </w:p>
        </w:tc>
        <w:tc>
          <w:tcPr>
            <w:tcW w:w="1080" w:type="dxa"/>
            <w:tcBorders>
              <w:left w:val="single" w:sz="4"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D83D27" w:rsidRPr="00F76F6F" w:rsidTr="00142C6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D83D27" w:rsidRPr="009D756A" w:rsidRDefault="00D83D27" w:rsidP="00DC5799">
            <w:pPr>
              <w:rPr>
                <w:rFonts w:ascii="Calibri" w:hAnsi="Calibri" w:cs="Times New Roman"/>
                <w:sz w:val="18"/>
                <w:szCs w:val="18"/>
              </w:rPr>
            </w:pPr>
            <w:r w:rsidRPr="009D756A">
              <w:rPr>
                <w:rFonts w:ascii="Calibri" w:hAnsi="Calibri" w:cs="Times New Roman"/>
                <w:sz w:val="18"/>
                <w:szCs w:val="18"/>
              </w:rPr>
              <w:t>CONFERENCE UPDATES</w:t>
            </w:r>
          </w:p>
          <w:p w:rsidR="00D83D27" w:rsidRPr="009D756A" w:rsidRDefault="00D83D27" w:rsidP="00B73127">
            <w:pPr>
              <w:numPr>
                <w:ilvl w:val="0"/>
                <w:numId w:val="7"/>
              </w:numPr>
              <w:contextualSpacing/>
              <w:rPr>
                <w:rFonts w:cs="Cordia New"/>
                <w:b w:val="0"/>
                <w:sz w:val="18"/>
                <w:szCs w:val="18"/>
              </w:rPr>
            </w:pPr>
            <w:r w:rsidRPr="009D756A">
              <w:rPr>
                <w:rFonts w:cs="Cordia New"/>
                <w:b w:val="0"/>
                <w:sz w:val="18"/>
                <w:szCs w:val="18"/>
              </w:rPr>
              <w:t>You can find SOBC at the following 2018 conferences:</w:t>
            </w:r>
          </w:p>
          <w:p w:rsidR="00E14920" w:rsidRPr="00E14920" w:rsidRDefault="00B73127" w:rsidP="00E14920">
            <w:pPr>
              <w:numPr>
                <w:ilvl w:val="1"/>
                <w:numId w:val="7"/>
              </w:numPr>
              <w:contextualSpacing/>
              <w:rPr>
                <w:rFonts w:cs="Cordia New"/>
                <w:sz w:val="18"/>
                <w:szCs w:val="18"/>
              </w:rPr>
            </w:pPr>
            <w:r w:rsidRPr="009D756A">
              <w:rPr>
                <w:rFonts w:cs="Cordia New"/>
                <w:sz w:val="18"/>
                <w:szCs w:val="18"/>
              </w:rPr>
              <w:t>European Health Psychology Society – Galway, Ireland (August 21-25)</w:t>
            </w:r>
            <w:r w:rsidR="00E14920">
              <w:rPr>
                <w:rFonts w:cs="Cordia New"/>
                <w:sz w:val="18"/>
                <w:szCs w:val="18"/>
              </w:rPr>
              <w:t xml:space="preserve">. </w:t>
            </w:r>
            <w:r w:rsidR="00E14920">
              <w:rPr>
                <w:rFonts w:cs="Cordia New"/>
                <w:b w:val="0"/>
                <w:sz w:val="18"/>
                <w:szCs w:val="18"/>
              </w:rPr>
              <w:t>Members at UConn will be presenting their preliminary results on the network-wide meta review at EHPS, titled: “</w:t>
            </w:r>
            <w:r w:rsidR="00E14920" w:rsidRPr="00E14920">
              <w:rPr>
                <w:rFonts w:cs="Cordia New"/>
                <w:b w:val="0"/>
                <w:sz w:val="18"/>
                <w:szCs w:val="18"/>
              </w:rPr>
              <w:t>Overview (Meta-Review) Methods for Synthesizing Health Psychology Literature</w:t>
            </w:r>
            <w:r w:rsidR="00E14920">
              <w:rPr>
                <w:rFonts w:cs="Cordia New"/>
                <w:b w:val="0"/>
                <w:sz w:val="18"/>
                <w:szCs w:val="18"/>
              </w:rPr>
              <w:t>”.</w:t>
            </w:r>
            <w:r w:rsidR="00E14920" w:rsidRPr="00E14920">
              <w:rPr>
                <w:rFonts w:cs="Cordia New"/>
                <w:b w:val="0"/>
                <w:sz w:val="18"/>
                <w:szCs w:val="18"/>
              </w:rPr>
              <w:t xml:space="preserve"> </w:t>
            </w:r>
            <w:r w:rsidR="00E14920">
              <w:rPr>
                <w:rFonts w:cs="Cordia New"/>
                <w:b w:val="0"/>
                <w:sz w:val="18"/>
                <w:szCs w:val="18"/>
              </w:rPr>
              <w:t xml:space="preserve">Talea Cornelius will be presenting on </w:t>
            </w:r>
            <w:r w:rsidR="008D54E5">
              <w:rPr>
                <w:rFonts w:cs="Cordia New"/>
                <w:b w:val="0"/>
                <w:sz w:val="18"/>
                <w:szCs w:val="18"/>
              </w:rPr>
              <w:t>“</w:t>
            </w:r>
            <w:r w:rsidR="008D54E5" w:rsidRPr="008D54E5">
              <w:rPr>
                <w:rFonts w:cs="Cordia New"/>
                <w:b w:val="0"/>
                <w:sz w:val="18"/>
                <w:szCs w:val="18"/>
              </w:rPr>
              <w:t>The Contributions of the Science of Behavior Change Program to Advance Basic Behavior Change Mechanisms</w:t>
            </w:r>
            <w:r w:rsidR="008D54E5">
              <w:rPr>
                <w:rFonts w:cs="Cordia New"/>
                <w:b w:val="0"/>
                <w:sz w:val="18"/>
                <w:szCs w:val="18"/>
              </w:rPr>
              <w:t>”</w:t>
            </w:r>
          </w:p>
          <w:p w:rsidR="00D83D27" w:rsidRPr="009D756A" w:rsidRDefault="00D83D27" w:rsidP="00DC5799">
            <w:pPr>
              <w:numPr>
                <w:ilvl w:val="1"/>
                <w:numId w:val="7"/>
              </w:numPr>
              <w:contextualSpacing/>
              <w:rPr>
                <w:rFonts w:cs="Cordia New"/>
                <w:sz w:val="18"/>
                <w:szCs w:val="18"/>
              </w:rPr>
            </w:pPr>
            <w:r w:rsidRPr="009D756A">
              <w:rPr>
                <w:rFonts w:cs="Cordia New"/>
                <w:sz w:val="18"/>
                <w:szCs w:val="18"/>
              </w:rPr>
              <w:t>American Heart Association</w:t>
            </w:r>
            <w:r w:rsidR="00B73127" w:rsidRPr="009D756A">
              <w:rPr>
                <w:rFonts w:cs="Cordia New"/>
                <w:sz w:val="18"/>
                <w:szCs w:val="18"/>
              </w:rPr>
              <w:t xml:space="preserve"> – Chicago, IL</w:t>
            </w:r>
            <w:r w:rsidRPr="009D756A">
              <w:rPr>
                <w:rFonts w:cs="Cordia New"/>
                <w:sz w:val="18"/>
                <w:szCs w:val="18"/>
              </w:rPr>
              <w:t xml:space="preserve"> (November 10-14)</w:t>
            </w:r>
          </w:p>
          <w:p w:rsidR="00B73127" w:rsidRDefault="00B73127" w:rsidP="00EA22C1">
            <w:pPr>
              <w:numPr>
                <w:ilvl w:val="1"/>
                <w:numId w:val="7"/>
              </w:numPr>
              <w:contextualSpacing/>
              <w:rPr>
                <w:rFonts w:cs="Cordia New"/>
                <w:sz w:val="18"/>
                <w:szCs w:val="18"/>
              </w:rPr>
            </w:pPr>
            <w:r w:rsidRPr="009D756A">
              <w:rPr>
                <w:rFonts w:cs="Cordia New"/>
                <w:sz w:val="18"/>
                <w:szCs w:val="18"/>
              </w:rPr>
              <w:t>International Congress of Behavioral Medicine</w:t>
            </w:r>
            <w:r w:rsidR="00627086" w:rsidRPr="009D756A">
              <w:rPr>
                <w:rFonts w:cs="Cordia New"/>
                <w:sz w:val="18"/>
                <w:szCs w:val="18"/>
              </w:rPr>
              <w:t xml:space="preserve"> – Las Condes, Chile (November 14-17)</w:t>
            </w:r>
          </w:p>
          <w:p w:rsidR="0086107C" w:rsidRPr="009464AC" w:rsidRDefault="0086107C" w:rsidP="0086107C">
            <w:pPr>
              <w:numPr>
                <w:ilvl w:val="0"/>
                <w:numId w:val="7"/>
              </w:numPr>
              <w:contextualSpacing/>
              <w:rPr>
                <w:rFonts w:cs="Cordia New"/>
                <w:sz w:val="18"/>
                <w:szCs w:val="18"/>
              </w:rPr>
            </w:pPr>
            <w:r w:rsidRPr="009464AC">
              <w:rPr>
                <w:rFonts w:cs="Cordia New"/>
                <w:sz w:val="18"/>
                <w:szCs w:val="18"/>
              </w:rPr>
              <w:t xml:space="preserve">2019 Conferences are beginning to be discussed. </w:t>
            </w:r>
            <w:r w:rsidR="00D80DB7">
              <w:rPr>
                <w:rFonts w:cs="Cordia New"/>
                <w:sz w:val="18"/>
                <w:szCs w:val="18"/>
              </w:rPr>
              <w:t>If</w:t>
            </w:r>
            <w:r w:rsidRPr="009464AC">
              <w:rPr>
                <w:rFonts w:cs="Cordia New"/>
                <w:sz w:val="18"/>
                <w:szCs w:val="18"/>
              </w:rPr>
              <w:t xml:space="preserve"> anyone </w:t>
            </w:r>
            <w:r w:rsidR="00D80DB7">
              <w:rPr>
                <w:rFonts w:cs="Cordia New"/>
                <w:sz w:val="18"/>
                <w:szCs w:val="18"/>
              </w:rPr>
              <w:t>has</w:t>
            </w:r>
            <w:r w:rsidRPr="009464AC">
              <w:rPr>
                <w:rFonts w:cs="Cordia New"/>
                <w:sz w:val="18"/>
                <w:szCs w:val="18"/>
              </w:rPr>
              <w:t xml:space="preserve"> any thoughts for conferences that members fro</w:t>
            </w:r>
            <w:r w:rsidR="00D80DB7">
              <w:rPr>
                <w:rFonts w:cs="Cordia New"/>
                <w:sz w:val="18"/>
                <w:szCs w:val="18"/>
              </w:rPr>
              <w:t>m the n</w:t>
            </w:r>
            <w:r w:rsidR="00A71C82" w:rsidRPr="009464AC">
              <w:rPr>
                <w:rFonts w:cs="Cordia New"/>
                <w:sz w:val="18"/>
                <w:szCs w:val="18"/>
              </w:rPr>
              <w:t xml:space="preserve">etwork should present at or </w:t>
            </w:r>
            <w:r w:rsidR="00D80DB7">
              <w:rPr>
                <w:rFonts w:cs="Cordia New"/>
                <w:sz w:val="18"/>
                <w:szCs w:val="18"/>
              </w:rPr>
              <w:t>attend, please let the RCC know.</w:t>
            </w:r>
          </w:p>
          <w:p w:rsidR="00142C60" w:rsidRPr="0086107C" w:rsidRDefault="00142C60" w:rsidP="009D756A">
            <w:pPr>
              <w:contextualSpacing/>
              <w:rPr>
                <w:rFonts w:cs="Cordia New"/>
                <w:sz w:val="18"/>
                <w:szCs w:val="18"/>
              </w:rPr>
            </w:pPr>
          </w:p>
          <w:p w:rsidR="009D673D" w:rsidRPr="0086107C" w:rsidRDefault="009D756A" w:rsidP="009D673D">
            <w:pPr>
              <w:contextualSpacing/>
              <w:rPr>
                <w:rFonts w:cs="Cordia New"/>
                <w:sz w:val="18"/>
                <w:szCs w:val="18"/>
              </w:rPr>
            </w:pPr>
            <w:r w:rsidRPr="0086107C">
              <w:rPr>
                <w:rFonts w:cs="Cordia New"/>
                <w:sz w:val="18"/>
                <w:szCs w:val="18"/>
              </w:rPr>
              <w:t>SEPTEMBER</w:t>
            </w:r>
            <w:r w:rsidR="009D673D" w:rsidRPr="0086107C">
              <w:rPr>
                <w:rFonts w:cs="Cordia New"/>
                <w:sz w:val="18"/>
                <w:szCs w:val="18"/>
              </w:rPr>
              <w:t xml:space="preserve"> NEWSLETTER</w:t>
            </w:r>
          </w:p>
          <w:p w:rsidR="009D673D" w:rsidRPr="00052395" w:rsidRDefault="00AC5928" w:rsidP="009D673D">
            <w:pPr>
              <w:pStyle w:val="ListParagraph"/>
              <w:numPr>
                <w:ilvl w:val="0"/>
                <w:numId w:val="13"/>
              </w:numPr>
              <w:rPr>
                <w:rFonts w:cs="Cordia New"/>
                <w:sz w:val="18"/>
                <w:szCs w:val="18"/>
              </w:rPr>
            </w:pPr>
            <w:r w:rsidRPr="00052395">
              <w:rPr>
                <w:rFonts w:cs="Cordia New"/>
                <w:b w:val="0"/>
                <w:sz w:val="18"/>
                <w:szCs w:val="18"/>
              </w:rPr>
              <w:t xml:space="preserve">The </w:t>
            </w:r>
            <w:r w:rsidR="009D756A" w:rsidRPr="00052395">
              <w:rPr>
                <w:rFonts w:cs="Cordia New"/>
                <w:b w:val="0"/>
                <w:sz w:val="18"/>
                <w:szCs w:val="18"/>
              </w:rPr>
              <w:t xml:space="preserve">next </w:t>
            </w:r>
            <w:r w:rsidR="00EC6376" w:rsidRPr="00052395">
              <w:rPr>
                <w:rFonts w:cs="Cordia New"/>
                <w:b w:val="0"/>
                <w:sz w:val="18"/>
                <w:szCs w:val="18"/>
              </w:rPr>
              <w:t>SOBC N</w:t>
            </w:r>
            <w:r w:rsidR="006167EB" w:rsidRPr="00052395">
              <w:rPr>
                <w:rFonts w:cs="Cordia New"/>
                <w:b w:val="0"/>
                <w:sz w:val="18"/>
                <w:szCs w:val="18"/>
              </w:rPr>
              <w:t xml:space="preserve">ewsletter </w:t>
            </w:r>
            <w:r w:rsidR="009D756A" w:rsidRPr="00052395">
              <w:rPr>
                <w:rFonts w:cs="Cordia New"/>
                <w:b w:val="0"/>
                <w:sz w:val="18"/>
                <w:szCs w:val="18"/>
              </w:rPr>
              <w:t>will be sent out on September 3</w:t>
            </w:r>
            <w:r w:rsidR="009D756A" w:rsidRPr="00052395">
              <w:rPr>
                <w:rFonts w:cs="Cordia New"/>
                <w:b w:val="0"/>
                <w:sz w:val="18"/>
                <w:szCs w:val="18"/>
                <w:vertAlign w:val="superscript"/>
              </w:rPr>
              <w:t>rd</w:t>
            </w:r>
            <w:r w:rsidR="006167EB" w:rsidRPr="00052395">
              <w:rPr>
                <w:rFonts w:cs="Cordia New"/>
                <w:b w:val="0"/>
                <w:sz w:val="18"/>
                <w:szCs w:val="18"/>
              </w:rPr>
              <w:t xml:space="preserve">. </w:t>
            </w:r>
            <w:r w:rsidR="004B7154" w:rsidRPr="00052395">
              <w:rPr>
                <w:rFonts w:cs="Cordia New"/>
                <w:b w:val="0"/>
                <w:sz w:val="18"/>
                <w:szCs w:val="18"/>
              </w:rPr>
              <w:t xml:space="preserve">There will be a recap from the ABMR June Conference, </w:t>
            </w:r>
            <w:r w:rsidR="0086107C" w:rsidRPr="0086107C">
              <w:rPr>
                <w:rFonts w:cs="Cordia New"/>
                <w:b w:val="0"/>
                <w:sz w:val="18"/>
                <w:szCs w:val="18"/>
              </w:rPr>
              <w:t xml:space="preserve">and a Spotlight piece. </w:t>
            </w:r>
          </w:p>
          <w:p w:rsidR="00D83D27" w:rsidRPr="009464AC" w:rsidRDefault="006167EB" w:rsidP="00EC09EF">
            <w:pPr>
              <w:pStyle w:val="ListParagraph"/>
              <w:numPr>
                <w:ilvl w:val="0"/>
                <w:numId w:val="13"/>
              </w:numPr>
              <w:rPr>
                <w:rFonts w:cs="Cordia New"/>
                <w:color w:val="FF0000"/>
                <w:sz w:val="18"/>
                <w:szCs w:val="18"/>
              </w:rPr>
            </w:pPr>
            <w:r w:rsidRPr="00052395">
              <w:rPr>
                <w:rFonts w:cs="Cordia New"/>
                <w:b w:val="0"/>
                <w:sz w:val="18"/>
                <w:szCs w:val="18"/>
              </w:rPr>
              <w:t>If you would like to be feat</w:t>
            </w:r>
            <w:r w:rsidR="00AC5928" w:rsidRPr="00052395">
              <w:rPr>
                <w:rFonts w:cs="Cordia New"/>
                <w:b w:val="0"/>
                <w:sz w:val="18"/>
                <w:szCs w:val="18"/>
              </w:rPr>
              <w:t xml:space="preserve">ured in an upcoming newsletter or </w:t>
            </w:r>
            <w:r w:rsidR="00AC5928" w:rsidRPr="00A260A0">
              <w:rPr>
                <w:rFonts w:cs="Cordia New"/>
                <w:b w:val="0"/>
                <w:sz w:val="18"/>
                <w:szCs w:val="18"/>
              </w:rPr>
              <w:t>have</w:t>
            </w:r>
            <w:r w:rsidR="00AC5928" w:rsidRPr="00A260A0">
              <w:rPr>
                <w:rFonts w:cs="Cordia New"/>
                <w:sz w:val="18"/>
                <w:szCs w:val="18"/>
              </w:rPr>
              <w:t xml:space="preserve"> information that you feel would be valuable</w:t>
            </w:r>
            <w:r w:rsidR="00AC5928" w:rsidRPr="00052395">
              <w:rPr>
                <w:rFonts w:cs="Cordia New"/>
                <w:b w:val="0"/>
                <w:sz w:val="18"/>
                <w:szCs w:val="18"/>
              </w:rPr>
              <w:t xml:space="preserve"> to the SOBC Network, </w:t>
            </w:r>
            <w:r w:rsidRPr="00052395">
              <w:rPr>
                <w:rFonts w:cs="Cordia New"/>
                <w:b w:val="0"/>
                <w:sz w:val="18"/>
                <w:szCs w:val="18"/>
              </w:rPr>
              <w:t xml:space="preserve">please reach out to </w:t>
            </w:r>
            <w:r w:rsidR="00D14C3B">
              <w:rPr>
                <w:rFonts w:cs="Cordia New"/>
                <w:b w:val="0"/>
                <w:sz w:val="18"/>
                <w:szCs w:val="18"/>
              </w:rPr>
              <w:t>the RCC</w:t>
            </w:r>
            <w:r w:rsidRPr="009464AC">
              <w:rPr>
                <w:rFonts w:cs="Cordia New"/>
                <w:b w:val="0"/>
                <w:sz w:val="18"/>
                <w:szCs w:val="18"/>
              </w:rPr>
              <w:t>.</w:t>
            </w:r>
          </w:p>
          <w:p w:rsidR="009464AC" w:rsidRPr="009A35C3" w:rsidRDefault="00D80DB7" w:rsidP="00EC09EF">
            <w:pPr>
              <w:pStyle w:val="ListParagraph"/>
              <w:numPr>
                <w:ilvl w:val="0"/>
                <w:numId w:val="13"/>
              </w:numPr>
              <w:rPr>
                <w:rFonts w:cs="Cordia New"/>
                <w:color w:val="FF0000"/>
                <w:sz w:val="18"/>
                <w:szCs w:val="18"/>
              </w:rPr>
            </w:pPr>
            <w:r>
              <w:rPr>
                <w:rFonts w:cs="Cordia New"/>
                <w:sz w:val="18"/>
                <w:szCs w:val="18"/>
              </w:rPr>
              <w:t xml:space="preserve">Brief discussion was had regarding the value of the newsletter. If you have any thoughts or feedback, please let the RCC know. </w:t>
            </w:r>
          </w:p>
          <w:p w:rsidR="009A35C3" w:rsidRPr="009A35C3" w:rsidRDefault="009A35C3" w:rsidP="009A35C3">
            <w:pPr>
              <w:rPr>
                <w:rFonts w:cs="Cordia New"/>
                <w:sz w:val="18"/>
                <w:szCs w:val="18"/>
              </w:rPr>
            </w:pPr>
            <w:r w:rsidRPr="009A35C3">
              <w:rPr>
                <w:rFonts w:cs="Cordia New"/>
                <w:sz w:val="18"/>
                <w:szCs w:val="18"/>
              </w:rPr>
              <w:t>R21 Announced Awardees</w:t>
            </w:r>
          </w:p>
          <w:p w:rsidR="009A35C3" w:rsidRPr="00D80DB7" w:rsidRDefault="009A35C3" w:rsidP="009A35C3">
            <w:pPr>
              <w:pStyle w:val="ListParagraph"/>
              <w:numPr>
                <w:ilvl w:val="0"/>
                <w:numId w:val="18"/>
              </w:numPr>
              <w:rPr>
                <w:rFonts w:cs="Cordia New"/>
                <w:b w:val="0"/>
                <w:sz w:val="18"/>
                <w:szCs w:val="18"/>
              </w:rPr>
            </w:pPr>
            <w:r w:rsidRPr="00D80DB7">
              <w:rPr>
                <w:rFonts w:cs="Cordia New"/>
                <w:b w:val="0"/>
                <w:sz w:val="18"/>
                <w:szCs w:val="18"/>
              </w:rPr>
              <w:t xml:space="preserve">Jeffrey Stein at Virginia Tech </w:t>
            </w:r>
            <w:proofErr w:type="spellStart"/>
            <w:r w:rsidRPr="00D80DB7">
              <w:rPr>
                <w:rFonts w:cs="Cordia New"/>
                <w:b w:val="0"/>
                <w:sz w:val="18"/>
                <w:szCs w:val="18"/>
              </w:rPr>
              <w:t>Carilion</w:t>
            </w:r>
            <w:proofErr w:type="spellEnd"/>
            <w:r w:rsidRPr="00D80DB7">
              <w:rPr>
                <w:rFonts w:cs="Cordia New"/>
                <w:b w:val="0"/>
                <w:sz w:val="18"/>
                <w:szCs w:val="18"/>
              </w:rPr>
              <w:t xml:space="preserve"> Research Institute. Project titled: A Remotely Delivered Episodic Future Thinking Intervention to Improve Management of Type 2 Diabetes. </w:t>
            </w:r>
          </w:p>
          <w:p w:rsidR="009A35C3" w:rsidRPr="00D80DB7" w:rsidRDefault="009A35C3" w:rsidP="009A35C3">
            <w:pPr>
              <w:pStyle w:val="ListParagraph"/>
              <w:numPr>
                <w:ilvl w:val="0"/>
                <w:numId w:val="18"/>
              </w:numPr>
              <w:rPr>
                <w:rFonts w:cs="Cordia New"/>
                <w:b w:val="0"/>
                <w:sz w:val="18"/>
                <w:szCs w:val="18"/>
              </w:rPr>
            </w:pPr>
            <w:r w:rsidRPr="00D80DB7">
              <w:rPr>
                <w:rFonts w:cs="Cordia New"/>
                <w:b w:val="0"/>
                <w:sz w:val="18"/>
                <w:szCs w:val="18"/>
              </w:rPr>
              <w:t xml:space="preserve">Tracey Wilson at SUNY Downstate Medical Center. Project titled: Positive Affect Promotion to Empower Optimal Adherence to HIV Therapy. </w:t>
            </w:r>
          </w:p>
          <w:p w:rsidR="00142C60" w:rsidRPr="007D7301" w:rsidRDefault="00142C60" w:rsidP="00CB48F0">
            <w:pPr>
              <w:rPr>
                <w:rFonts w:cs="Cordia New"/>
                <w:color w:val="FF0000"/>
                <w:sz w:val="18"/>
                <w:szCs w:val="18"/>
              </w:rPr>
            </w:pPr>
          </w:p>
        </w:tc>
        <w:tc>
          <w:tcPr>
            <w:tcW w:w="1080" w:type="dxa"/>
            <w:tcBorders>
              <w:bottom w:val="single" w:sz="4" w:space="0" w:color="auto"/>
            </w:tcBorders>
            <w:vAlign w:val="center"/>
          </w:tcPr>
          <w:p w:rsidR="00D83D27" w:rsidRPr="00F76F6F" w:rsidRDefault="00D83D27" w:rsidP="00DC5799">
            <w:pPr>
              <w:ind w:left="1440"/>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D83D27" w:rsidRPr="00F76F6F" w:rsidTr="00DC579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right w:val="single" w:sz="4" w:space="0" w:color="auto"/>
            </w:tcBorders>
          </w:tcPr>
          <w:p w:rsidR="00052395" w:rsidRPr="00052395" w:rsidRDefault="004B7154" w:rsidP="00052395">
            <w:pPr>
              <w:numPr>
                <w:ilvl w:val="0"/>
                <w:numId w:val="1"/>
              </w:numPr>
              <w:contextualSpacing/>
              <w:rPr>
                <w:rFonts w:ascii="Calibri" w:hAnsi="Calibri" w:cs="Times New Roman"/>
                <w:sz w:val="18"/>
                <w:szCs w:val="18"/>
              </w:rPr>
            </w:pPr>
            <w:r w:rsidRPr="00052395">
              <w:rPr>
                <w:rFonts w:ascii="Calibri" w:hAnsi="Calibri" w:cs="Times New Roman"/>
                <w:sz w:val="18"/>
                <w:szCs w:val="18"/>
              </w:rPr>
              <w:t>Future Meetings</w:t>
            </w:r>
          </w:p>
          <w:p w:rsidR="00D83D27" w:rsidRPr="00052395" w:rsidRDefault="00052395" w:rsidP="00DC5799">
            <w:pPr>
              <w:numPr>
                <w:ilvl w:val="0"/>
                <w:numId w:val="3"/>
              </w:numPr>
              <w:contextualSpacing/>
              <w:rPr>
                <w:rFonts w:ascii="Calibri" w:hAnsi="Calibri" w:cs="Times New Roman"/>
                <w:sz w:val="18"/>
                <w:szCs w:val="18"/>
              </w:rPr>
            </w:pPr>
            <w:r w:rsidRPr="00052395">
              <w:rPr>
                <w:rFonts w:ascii="Calibri" w:hAnsi="Calibri" w:cs="Times New Roman"/>
                <w:sz w:val="18"/>
                <w:szCs w:val="18"/>
              </w:rPr>
              <w:t>Meeting Structure</w:t>
            </w:r>
          </w:p>
          <w:p w:rsidR="00052395" w:rsidRPr="007D7301" w:rsidRDefault="00052395" w:rsidP="00DC5799">
            <w:pPr>
              <w:numPr>
                <w:ilvl w:val="0"/>
                <w:numId w:val="3"/>
              </w:numPr>
              <w:contextualSpacing/>
              <w:rPr>
                <w:rFonts w:ascii="Calibri" w:hAnsi="Calibri" w:cs="Times New Roman"/>
                <w:color w:val="FF0000"/>
                <w:sz w:val="18"/>
                <w:szCs w:val="18"/>
              </w:rPr>
            </w:pPr>
            <w:r w:rsidRPr="00052395">
              <w:rPr>
                <w:rFonts w:ascii="Calibri" w:hAnsi="Calibri" w:cs="Times New Roman"/>
                <w:sz w:val="18"/>
                <w:szCs w:val="18"/>
              </w:rPr>
              <w:t>Upcoming Meetings/Events</w:t>
            </w:r>
          </w:p>
        </w:tc>
        <w:tc>
          <w:tcPr>
            <w:tcW w:w="1080" w:type="dxa"/>
            <w:tcBorders>
              <w:top w:val="single" w:sz="4" w:space="0" w:color="auto"/>
              <w:left w:val="single" w:sz="4" w:space="0" w:color="auto"/>
            </w:tcBorders>
            <w:vAlign w:val="center"/>
          </w:tcPr>
          <w:p w:rsidR="00D83D27" w:rsidRPr="00F76F6F" w:rsidRDefault="00D83D2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w:t>
            </w:r>
          </w:p>
        </w:tc>
      </w:tr>
      <w:tr w:rsidR="00D83D27" w:rsidRPr="00F76F6F" w:rsidTr="00142C60">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715" w:type="dxa"/>
          </w:tcPr>
          <w:p w:rsidR="00052395" w:rsidRPr="000A4013" w:rsidRDefault="00052395" w:rsidP="00052395">
            <w:pPr>
              <w:contextualSpacing/>
              <w:rPr>
                <w:rFonts w:ascii="Calibri" w:hAnsi="Calibri" w:cs="Times New Roman"/>
                <w:sz w:val="18"/>
                <w:szCs w:val="18"/>
              </w:rPr>
            </w:pPr>
            <w:r w:rsidRPr="000A4013">
              <w:rPr>
                <w:rFonts w:ascii="Calibri" w:hAnsi="Calibri" w:cs="Times New Roman"/>
                <w:sz w:val="18"/>
                <w:szCs w:val="18"/>
              </w:rPr>
              <w:t>MEETING STRUCTURE</w:t>
            </w:r>
          </w:p>
          <w:p w:rsidR="00052395" w:rsidRPr="0034273B" w:rsidRDefault="000A4013" w:rsidP="00052395">
            <w:pPr>
              <w:pStyle w:val="ListParagraph"/>
              <w:numPr>
                <w:ilvl w:val="0"/>
                <w:numId w:val="17"/>
              </w:numPr>
              <w:rPr>
                <w:rFonts w:ascii="Calibri" w:hAnsi="Calibri" w:cs="Times New Roman"/>
                <w:b w:val="0"/>
                <w:sz w:val="18"/>
                <w:szCs w:val="18"/>
              </w:rPr>
            </w:pPr>
            <w:r w:rsidRPr="0034273B">
              <w:rPr>
                <w:rFonts w:ascii="Calibri" w:hAnsi="Calibri" w:cs="Times New Roman"/>
                <w:b w:val="0"/>
                <w:sz w:val="18"/>
                <w:szCs w:val="18"/>
              </w:rPr>
              <w:t xml:space="preserve">As the new R21 awardees are introduced to the network, </w:t>
            </w:r>
            <w:r w:rsidR="00E413CA">
              <w:rPr>
                <w:rFonts w:ascii="Calibri" w:hAnsi="Calibri" w:cs="Times New Roman"/>
                <w:b w:val="0"/>
                <w:sz w:val="18"/>
                <w:szCs w:val="18"/>
              </w:rPr>
              <w:t>the RCC is</w:t>
            </w:r>
            <w:bookmarkStart w:id="0" w:name="_GoBack"/>
            <w:bookmarkEnd w:id="0"/>
            <w:r w:rsidRPr="0034273B">
              <w:rPr>
                <w:rFonts w:ascii="Calibri" w:hAnsi="Calibri" w:cs="Times New Roman"/>
                <w:b w:val="0"/>
                <w:sz w:val="18"/>
                <w:szCs w:val="18"/>
              </w:rPr>
              <w:t xml:space="preserve"> going to have them present </w:t>
            </w:r>
            <w:r w:rsidR="0034273B">
              <w:rPr>
                <w:rFonts w:ascii="Calibri" w:hAnsi="Calibri" w:cs="Times New Roman"/>
                <w:b w:val="0"/>
                <w:sz w:val="18"/>
                <w:szCs w:val="18"/>
              </w:rPr>
              <w:t>during</w:t>
            </w:r>
            <w:r w:rsidRPr="0034273B">
              <w:rPr>
                <w:rFonts w:ascii="Calibri" w:hAnsi="Calibri" w:cs="Times New Roman"/>
                <w:b w:val="0"/>
                <w:sz w:val="18"/>
                <w:szCs w:val="18"/>
              </w:rPr>
              <w:t xml:space="preserve"> the Steering Committee </w:t>
            </w:r>
            <w:r w:rsidR="0034273B">
              <w:rPr>
                <w:rFonts w:ascii="Calibri" w:hAnsi="Calibri" w:cs="Times New Roman"/>
                <w:b w:val="0"/>
                <w:sz w:val="18"/>
                <w:szCs w:val="18"/>
              </w:rPr>
              <w:t xml:space="preserve">Calls about </w:t>
            </w:r>
            <w:r w:rsidRPr="0034273B">
              <w:rPr>
                <w:rFonts w:ascii="Calibri" w:hAnsi="Calibri" w:cs="Times New Roman"/>
                <w:b w:val="0"/>
                <w:sz w:val="18"/>
                <w:szCs w:val="18"/>
              </w:rPr>
              <w:t xml:space="preserve">their anticipated projects and how they intend to apply the </w:t>
            </w:r>
            <w:r w:rsidR="0034273B">
              <w:rPr>
                <w:rFonts w:ascii="Calibri" w:hAnsi="Calibri" w:cs="Times New Roman"/>
                <w:b w:val="0"/>
                <w:sz w:val="18"/>
                <w:szCs w:val="18"/>
              </w:rPr>
              <w:t xml:space="preserve">SOBC </w:t>
            </w:r>
            <w:r w:rsidRPr="0034273B">
              <w:rPr>
                <w:rFonts w:ascii="Calibri" w:hAnsi="Calibri" w:cs="Times New Roman"/>
                <w:b w:val="0"/>
                <w:sz w:val="18"/>
                <w:szCs w:val="18"/>
              </w:rPr>
              <w:t>methodology/measures repository to their work.</w:t>
            </w:r>
          </w:p>
          <w:p w:rsidR="000A4013" w:rsidRPr="0034273B" w:rsidRDefault="000A4013" w:rsidP="00052395">
            <w:pPr>
              <w:pStyle w:val="ListParagraph"/>
              <w:numPr>
                <w:ilvl w:val="0"/>
                <w:numId w:val="17"/>
              </w:numPr>
              <w:rPr>
                <w:rFonts w:ascii="Calibri" w:hAnsi="Calibri" w:cs="Times New Roman"/>
                <w:b w:val="0"/>
                <w:sz w:val="18"/>
                <w:szCs w:val="18"/>
              </w:rPr>
            </w:pPr>
            <w:r w:rsidRPr="0034273B">
              <w:rPr>
                <w:rFonts w:ascii="Calibri" w:hAnsi="Calibri" w:cs="Times New Roman"/>
                <w:b w:val="0"/>
                <w:sz w:val="18"/>
                <w:szCs w:val="18"/>
              </w:rPr>
              <w:t>This is a great opportunity for the Steering Committee to provide feedback to the R21s and help them with their projects.</w:t>
            </w:r>
          </w:p>
          <w:p w:rsidR="000A4013" w:rsidRPr="00052395" w:rsidRDefault="000A4013" w:rsidP="000A4013">
            <w:pPr>
              <w:pStyle w:val="ListParagraph"/>
              <w:rPr>
                <w:rFonts w:ascii="Calibri" w:hAnsi="Calibri" w:cs="Times New Roman"/>
                <w:color w:val="FF0000"/>
                <w:sz w:val="18"/>
                <w:szCs w:val="18"/>
              </w:rPr>
            </w:pPr>
          </w:p>
          <w:p w:rsidR="00D83D27" w:rsidRPr="00052395" w:rsidRDefault="00D83D27" w:rsidP="00DC5799">
            <w:pPr>
              <w:contextualSpacing/>
              <w:rPr>
                <w:rFonts w:ascii="Calibri" w:hAnsi="Calibri" w:cs="Times New Roman"/>
                <w:sz w:val="18"/>
                <w:szCs w:val="18"/>
              </w:rPr>
            </w:pPr>
            <w:r w:rsidRPr="00052395">
              <w:rPr>
                <w:rFonts w:ascii="Calibri" w:hAnsi="Calibri" w:cs="Times New Roman"/>
                <w:sz w:val="18"/>
                <w:szCs w:val="18"/>
              </w:rPr>
              <w:t>UPCOMING MEETING/EVENTS</w:t>
            </w:r>
          </w:p>
          <w:p w:rsidR="00AA7605" w:rsidRDefault="00AA7605" w:rsidP="00AA7605">
            <w:pPr>
              <w:numPr>
                <w:ilvl w:val="0"/>
                <w:numId w:val="6"/>
              </w:numPr>
              <w:contextualSpacing/>
              <w:rPr>
                <w:rFonts w:ascii="Calibri" w:hAnsi="Calibri" w:cs="Times New Roman"/>
                <w:sz w:val="18"/>
                <w:szCs w:val="18"/>
              </w:rPr>
            </w:pPr>
            <w:r>
              <w:rPr>
                <w:rFonts w:ascii="Calibri" w:hAnsi="Calibri" w:cs="Times New Roman"/>
                <w:sz w:val="18"/>
                <w:szCs w:val="18"/>
              </w:rPr>
              <w:t>August 20</w:t>
            </w:r>
            <w:r w:rsidRPr="00AA7605">
              <w:rPr>
                <w:rFonts w:ascii="Calibri" w:hAnsi="Calibri" w:cs="Times New Roman"/>
                <w:sz w:val="18"/>
                <w:szCs w:val="18"/>
                <w:vertAlign w:val="superscript"/>
              </w:rPr>
              <w:t>th</w:t>
            </w:r>
            <w:r>
              <w:rPr>
                <w:rFonts w:ascii="Calibri" w:hAnsi="Calibri" w:cs="Times New Roman"/>
                <w:sz w:val="18"/>
                <w:szCs w:val="18"/>
              </w:rPr>
              <w:t xml:space="preserve">, 1pm EST- </w:t>
            </w:r>
            <w:r>
              <w:rPr>
                <w:rFonts w:ascii="Calibri" w:hAnsi="Calibri" w:cs="Times New Roman"/>
                <w:b w:val="0"/>
                <w:sz w:val="18"/>
                <w:szCs w:val="18"/>
              </w:rPr>
              <w:t xml:space="preserve">OBSSR Director’s Webinar with Russell </w:t>
            </w:r>
            <w:proofErr w:type="spellStart"/>
            <w:r>
              <w:rPr>
                <w:rFonts w:ascii="Calibri" w:hAnsi="Calibri" w:cs="Times New Roman"/>
                <w:b w:val="0"/>
                <w:sz w:val="18"/>
                <w:szCs w:val="18"/>
              </w:rPr>
              <w:t>Poldrack</w:t>
            </w:r>
            <w:proofErr w:type="spellEnd"/>
          </w:p>
          <w:p w:rsidR="00AA7605" w:rsidRPr="00AA7605" w:rsidRDefault="00D83D27" w:rsidP="00AA7605">
            <w:pPr>
              <w:numPr>
                <w:ilvl w:val="0"/>
                <w:numId w:val="6"/>
              </w:numPr>
              <w:contextualSpacing/>
              <w:rPr>
                <w:rFonts w:ascii="Calibri" w:hAnsi="Calibri" w:cs="Times New Roman"/>
                <w:sz w:val="18"/>
                <w:szCs w:val="18"/>
              </w:rPr>
            </w:pPr>
            <w:r w:rsidRPr="00052395">
              <w:rPr>
                <w:rFonts w:ascii="Calibri" w:hAnsi="Calibri" w:cs="Times New Roman"/>
                <w:sz w:val="18"/>
                <w:szCs w:val="18"/>
              </w:rPr>
              <w:t xml:space="preserve">Next Steering Committee Meeting </w:t>
            </w:r>
            <w:r w:rsidRPr="00052395">
              <w:rPr>
                <w:rFonts w:ascii="Calibri" w:hAnsi="Calibri" w:cs="Times New Roman"/>
                <w:sz w:val="18"/>
                <w:szCs w:val="18"/>
                <w:cs/>
                <w:lang w:bidi="mr-IN"/>
              </w:rPr>
              <w:t>–</w:t>
            </w:r>
            <w:r w:rsidRPr="00052395">
              <w:rPr>
                <w:rFonts w:ascii="Calibri" w:hAnsi="Calibri" w:cs="Times New Roman"/>
                <w:sz w:val="18"/>
                <w:szCs w:val="18"/>
              </w:rPr>
              <w:t xml:space="preserve"> </w:t>
            </w:r>
            <w:r w:rsidRPr="00052395">
              <w:rPr>
                <w:rFonts w:ascii="Calibri" w:hAnsi="Calibri" w:cs="Times New Roman"/>
                <w:b w:val="0"/>
                <w:sz w:val="18"/>
                <w:szCs w:val="18"/>
              </w:rPr>
              <w:t xml:space="preserve">Wednesday, </w:t>
            </w:r>
            <w:r w:rsidR="00052395" w:rsidRPr="00052395">
              <w:rPr>
                <w:rFonts w:ascii="Calibri" w:hAnsi="Calibri" w:cs="Times New Roman"/>
                <w:b w:val="0"/>
                <w:sz w:val="18"/>
                <w:szCs w:val="18"/>
              </w:rPr>
              <w:t>September</w:t>
            </w:r>
            <w:r w:rsidRPr="00052395">
              <w:rPr>
                <w:rFonts w:ascii="Calibri" w:hAnsi="Calibri" w:cs="Times New Roman"/>
                <w:b w:val="0"/>
                <w:sz w:val="18"/>
                <w:szCs w:val="18"/>
              </w:rPr>
              <w:t xml:space="preserve"> </w:t>
            </w:r>
            <w:r w:rsidR="00052395" w:rsidRPr="00052395">
              <w:rPr>
                <w:rFonts w:ascii="Calibri" w:hAnsi="Calibri" w:cs="Times New Roman"/>
                <w:b w:val="0"/>
                <w:sz w:val="18"/>
                <w:szCs w:val="18"/>
              </w:rPr>
              <w:t>19</w:t>
            </w:r>
            <w:r w:rsidRPr="00052395">
              <w:rPr>
                <w:rFonts w:ascii="Calibri" w:hAnsi="Calibri" w:cs="Times New Roman"/>
                <w:b w:val="0"/>
                <w:sz w:val="18"/>
                <w:szCs w:val="18"/>
              </w:rPr>
              <w:t>, 2018</w:t>
            </w:r>
          </w:p>
          <w:p w:rsidR="00142C60" w:rsidRPr="007D7301" w:rsidRDefault="00142C60" w:rsidP="00142C60">
            <w:pPr>
              <w:ind w:left="720"/>
              <w:contextualSpacing/>
              <w:rPr>
                <w:rFonts w:ascii="Calibri" w:hAnsi="Calibri" w:cs="Times New Roman"/>
                <w:color w:val="FF0000"/>
                <w:sz w:val="18"/>
                <w:szCs w:val="18"/>
              </w:rPr>
            </w:pPr>
          </w:p>
        </w:tc>
        <w:tc>
          <w:tcPr>
            <w:tcW w:w="1080" w:type="dxa"/>
            <w:vAlign w:val="center"/>
          </w:tcPr>
          <w:p w:rsidR="00D83D27" w:rsidRPr="00F76F6F" w:rsidRDefault="00D83D2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bl>
    <w:p w:rsidR="00D83D27" w:rsidRPr="00F76F6F" w:rsidRDefault="00D83D27" w:rsidP="00D83D27">
      <w:pPr>
        <w:spacing w:after="0" w:line="240" w:lineRule="auto"/>
        <w:rPr>
          <w:rFonts w:ascii="Calibri" w:hAnsi="Calibri" w:cs="Times New Roman"/>
          <w:sz w:val="18"/>
          <w:szCs w:val="18"/>
        </w:rPr>
      </w:pPr>
    </w:p>
    <w:tbl>
      <w:tblPr>
        <w:tblStyle w:val="MediumShading1-Accent1"/>
        <w:tblW w:w="0" w:type="auto"/>
        <w:tblInd w:w="-5"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1897"/>
        <w:gridCol w:w="1792"/>
      </w:tblGrid>
      <w:tr w:rsidR="00D83D27" w:rsidRPr="00F76F6F" w:rsidTr="00052395">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7104" w:type="dxa"/>
            <w:tcBorders>
              <w:top w:val="none" w:sz="0" w:space="0" w:color="auto"/>
              <w:left w:val="none" w:sz="0" w:space="0" w:color="auto"/>
              <w:bottom w:val="none" w:sz="0" w:space="0" w:color="auto"/>
              <w:right w:val="none" w:sz="0" w:space="0" w:color="auto"/>
            </w:tcBorders>
          </w:tcPr>
          <w:p w:rsidR="00D83D27" w:rsidRPr="00F76F6F" w:rsidRDefault="00D83D27" w:rsidP="00DC5799">
            <w:pPr>
              <w:rPr>
                <w:rFonts w:ascii="Calibri" w:hAnsi="Calibri" w:cs="Times New Roman"/>
                <w:sz w:val="18"/>
                <w:szCs w:val="18"/>
              </w:rPr>
            </w:pPr>
            <w:r w:rsidRPr="00F76F6F">
              <w:rPr>
                <w:rFonts w:ascii="Calibri" w:hAnsi="Calibri" w:cs="Times New Roman"/>
                <w:sz w:val="18"/>
                <w:szCs w:val="18"/>
              </w:rPr>
              <w:t>ACTION ITEMS</w:t>
            </w:r>
          </w:p>
        </w:tc>
        <w:tc>
          <w:tcPr>
            <w:tcW w:w="1897" w:type="dxa"/>
            <w:tcBorders>
              <w:top w:val="none" w:sz="0" w:space="0" w:color="auto"/>
              <w:left w:val="none" w:sz="0" w:space="0" w:color="auto"/>
              <w:bottom w:val="none" w:sz="0" w:space="0" w:color="auto"/>
              <w:right w:val="none" w:sz="0"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Responsible</w:t>
            </w:r>
          </w:p>
        </w:tc>
        <w:tc>
          <w:tcPr>
            <w:tcW w:w="1792" w:type="dxa"/>
            <w:tcBorders>
              <w:top w:val="none" w:sz="0" w:space="0" w:color="auto"/>
              <w:left w:val="none" w:sz="0" w:space="0" w:color="auto"/>
              <w:bottom w:val="none" w:sz="0" w:space="0" w:color="auto"/>
              <w:right w:val="none" w:sz="0" w:space="0" w:color="auto"/>
            </w:tcBorders>
          </w:tcPr>
          <w:p w:rsidR="00D83D27" w:rsidRPr="00F76F6F" w:rsidRDefault="00D83D27" w:rsidP="00DC579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Due Date</w:t>
            </w:r>
          </w:p>
        </w:tc>
      </w:tr>
      <w:tr w:rsidR="00D83D27" w:rsidRPr="00F76F6F" w:rsidTr="00052395">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104" w:type="dxa"/>
            <w:tcBorders>
              <w:bottom w:val="single" w:sz="4" w:space="0" w:color="auto"/>
              <w:right w:val="none" w:sz="0" w:space="0" w:color="auto"/>
            </w:tcBorders>
          </w:tcPr>
          <w:p w:rsidR="00D83D27" w:rsidRPr="00F76F6F" w:rsidRDefault="00D80DB7" w:rsidP="00DC5799">
            <w:pPr>
              <w:numPr>
                <w:ilvl w:val="0"/>
                <w:numId w:val="9"/>
              </w:numPr>
              <w:contextualSpacing/>
              <w:rPr>
                <w:rFonts w:ascii="Calibri" w:hAnsi="Calibri" w:cs="Times New Roman"/>
                <w:sz w:val="18"/>
                <w:szCs w:val="18"/>
              </w:rPr>
            </w:pPr>
            <w:r>
              <w:rPr>
                <w:rFonts w:ascii="Calibri" w:hAnsi="Calibri" w:cs="Times New Roman"/>
                <w:sz w:val="18"/>
                <w:szCs w:val="18"/>
              </w:rPr>
              <w:t>Conference 2019 Ideas</w:t>
            </w:r>
          </w:p>
        </w:tc>
        <w:tc>
          <w:tcPr>
            <w:tcW w:w="1897" w:type="dxa"/>
            <w:tcBorders>
              <w:left w:val="none" w:sz="0" w:space="0" w:color="auto"/>
              <w:bottom w:val="single" w:sz="4" w:space="0" w:color="auto"/>
              <w:right w:val="none" w:sz="0" w:space="0" w:color="auto"/>
            </w:tcBorders>
          </w:tcPr>
          <w:p w:rsidR="00D83D27" w:rsidRPr="00F76F6F" w:rsidRDefault="00D80DB7" w:rsidP="00040075">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Steering Committee</w:t>
            </w:r>
          </w:p>
        </w:tc>
        <w:tc>
          <w:tcPr>
            <w:tcW w:w="1792" w:type="dxa"/>
            <w:tcBorders>
              <w:left w:val="none" w:sz="0" w:space="0" w:color="auto"/>
              <w:bottom w:val="single" w:sz="4" w:space="0" w:color="auto"/>
            </w:tcBorders>
          </w:tcPr>
          <w:p w:rsidR="00D83D27" w:rsidRPr="00F76F6F" w:rsidRDefault="00D80DB7"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ASAP</w:t>
            </w:r>
          </w:p>
        </w:tc>
      </w:tr>
      <w:tr w:rsidR="00D83D27" w:rsidRPr="00F76F6F" w:rsidTr="00052395">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7104" w:type="dxa"/>
            <w:tcBorders>
              <w:bottom w:val="single" w:sz="4" w:space="0" w:color="auto"/>
              <w:right w:val="none" w:sz="0" w:space="0" w:color="auto"/>
            </w:tcBorders>
          </w:tcPr>
          <w:p w:rsidR="00D83D27" w:rsidRPr="00F76F6F" w:rsidRDefault="00D80DB7" w:rsidP="00DC5799">
            <w:pPr>
              <w:numPr>
                <w:ilvl w:val="0"/>
                <w:numId w:val="9"/>
              </w:numPr>
              <w:contextualSpacing/>
              <w:rPr>
                <w:rFonts w:ascii="Calibri" w:hAnsi="Calibri" w:cs="Times New Roman"/>
                <w:sz w:val="18"/>
                <w:szCs w:val="18"/>
              </w:rPr>
            </w:pPr>
            <w:r>
              <w:rPr>
                <w:rFonts w:ascii="Calibri" w:hAnsi="Calibri" w:cs="Times New Roman"/>
                <w:sz w:val="18"/>
                <w:szCs w:val="18"/>
              </w:rPr>
              <w:t>Newsletter feedback</w:t>
            </w:r>
          </w:p>
        </w:tc>
        <w:tc>
          <w:tcPr>
            <w:tcW w:w="1897" w:type="dxa"/>
            <w:tcBorders>
              <w:left w:val="none" w:sz="0" w:space="0" w:color="auto"/>
              <w:bottom w:val="single" w:sz="4" w:space="0" w:color="auto"/>
              <w:right w:val="none" w:sz="0" w:space="0" w:color="auto"/>
            </w:tcBorders>
          </w:tcPr>
          <w:p w:rsidR="00D83D27" w:rsidRPr="00F76F6F" w:rsidRDefault="00D80DB7" w:rsidP="00040075">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Pr>
                <w:rFonts w:ascii="Calibri" w:hAnsi="Calibri" w:cs="Times New Roman"/>
                <w:sz w:val="18"/>
                <w:szCs w:val="18"/>
              </w:rPr>
              <w:t>Steering Committee</w:t>
            </w:r>
          </w:p>
        </w:tc>
        <w:tc>
          <w:tcPr>
            <w:tcW w:w="1792" w:type="dxa"/>
            <w:tcBorders>
              <w:left w:val="none" w:sz="0" w:space="0" w:color="auto"/>
              <w:bottom w:val="single" w:sz="4" w:space="0" w:color="auto"/>
            </w:tcBorders>
          </w:tcPr>
          <w:p w:rsidR="00D83D27" w:rsidRPr="00F76F6F" w:rsidRDefault="00D80DB7" w:rsidP="00DC5799">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Pr>
                <w:rFonts w:ascii="Calibri" w:hAnsi="Calibri" w:cs="Times New Roman"/>
                <w:sz w:val="18"/>
                <w:szCs w:val="18"/>
              </w:rPr>
              <w:t>ASAP</w:t>
            </w:r>
          </w:p>
        </w:tc>
      </w:tr>
    </w:tbl>
    <w:p w:rsidR="001C54BD" w:rsidRDefault="001C54BD"/>
    <w:sectPr w:rsidR="001C54BD"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8EB"/>
    <w:multiLevelType w:val="hybridMultilevel"/>
    <w:tmpl w:val="085E7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7415B"/>
    <w:multiLevelType w:val="hybridMultilevel"/>
    <w:tmpl w:val="FDF8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BC7E38"/>
    <w:multiLevelType w:val="hybridMultilevel"/>
    <w:tmpl w:val="9D66C056"/>
    <w:lvl w:ilvl="0" w:tplc="260AD0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32FD1"/>
    <w:multiLevelType w:val="hybridMultilevel"/>
    <w:tmpl w:val="1154150A"/>
    <w:lvl w:ilvl="0" w:tplc="65EC63B8">
      <w:start w:val="1"/>
      <w:numFmt w:val="bullet"/>
      <w:lvlText w:val=""/>
      <w:lvlJc w:val="left"/>
      <w:pPr>
        <w:ind w:left="720" w:hanging="360"/>
      </w:pPr>
      <w:rPr>
        <w:rFonts w:ascii="Symbol" w:hAnsi="Symbol" w:hint="default"/>
        <w:color w:val="auto"/>
      </w:rPr>
    </w:lvl>
    <w:lvl w:ilvl="1" w:tplc="07FC89C6">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00D1"/>
    <w:multiLevelType w:val="hybridMultilevel"/>
    <w:tmpl w:val="E49612F0"/>
    <w:lvl w:ilvl="0" w:tplc="D248A04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C5AFB"/>
    <w:multiLevelType w:val="hybridMultilevel"/>
    <w:tmpl w:val="2FC271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25045CC"/>
    <w:multiLevelType w:val="hybridMultilevel"/>
    <w:tmpl w:val="EDCE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754B9A"/>
    <w:multiLevelType w:val="hybridMultilevel"/>
    <w:tmpl w:val="CCFA5004"/>
    <w:lvl w:ilvl="0" w:tplc="04090003">
      <w:start w:val="1"/>
      <w:numFmt w:val="bullet"/>
      <w:lvlText w:val="o"/>
      <w:lvlJc w:val="left"/>
      <w:pPr>
        <w:ind w:left="720" w:hanging="360"/>
      </w:pPr>
      <w:rPr>
        <w:rFonts w:ascii="Courier New" w:hAnsi="Courier New" w:cs="Courier New" w:hint="default"/>
        <w:color w:val="auto"/>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97181"/>
    <w:multiLevelType w:val="hybridMultilevel"/>
    <w:tmpl w:val="D9CC0730"/>
    <w:lvl w:ilvl="0" w:tplc="1D7222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1630B"/>
    <w:multiLevelType w:val="hybridMultilevel"/>
    <w:tmpl w:val="B09A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E0F69"/>
    <w:multiLevelType w:val="hybridMultilevel"/>
    <w:tmpl w:val="20C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A32ED"/>
    <w:multiLevelType w:val="hybridMultilevel"/>
    <w:tmpl w:val="D7685038"/>
    <w:lvl w:ilvl="0" w:tplc="D1F67D7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D35ECC"/>
    <w:multiLevelType w:val="multilevel"/>
    <w:tmpl w:val="174E8B06"/>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955FFF"/>
    <w:multiLevelType w:val="hybridMultilevel"/>
    <w:tmpl w:val="79DA06D8"/>
    <w:lvl w:ilvl="0" w:tplc="004EFAB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744C47"/>
    <w:multiLevelType w:val="hybridMultilevel"/>
    <w:tmpl w:val="26EA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0D425D"/>
    <w:multiLevelType w:val="hybridMultilevel"/>
    <w:tmpl w:val="CB8A0944"/>
    <w:lvl w:ilvl="0" w:tplc="B18023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A3B8A"/>
    <w:multiLevelType w:val="hybridMultilevel"/>
    <w:tmpl w:val="2B3E5CD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2"/>
  </w:num>
  <w:num w:numId="4">
    <w:abstractNumId w:val="9"/>
  </w:num>
  <w:num w:numId="5">
    <w:abstractNumId w:val="13"/>
  </w:num>
  <w:num w:numId="6">
    <w:abstractNumId w:val="4"/>
  </w:num>
  <w:num w:numId="7">
    <w:abstractNumId w:val="17"/>
  </w:num>
  <w:num w:numId="8">
    <w:abstractNumId w:val="7"/>
  </w:num>
  <w:num w:numId="9">
    <w:abstractNumId w:val="10"/>
  </w:num>
  <w:num w:numId="10">
    <w:abstractNumId w:val="5"/>
  </w:num>
  <w:num w:numId="11">
    <w:abstractNumId w:val="1"/>
  </w:num>
  <w:num w:numId="12">
    <w:abstractNumId w:val="3"/>
  </w:num>
  <w:num w:numId="13">
    <w:abstractNumId w:val="14"/>
  </w:num>
  <w:num w:numId="14">
    <w:abstractNumId w:val="6"/>
  </w:num>
  <w:num w:numId="15">
    <w:abstractNumId w:val="11"/>
  </w:num>
  <w:num w:numId="16">
    <w:abstractNumId w:val="8"/>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27"/>
    <w:rsid w:val="00040075"/>
    <w:rsid w:val="00052395"/>
    <w:rsid w:val="000A4013"/>
    <w:rsid w:val="000A5842"/>
    <w:rsid w:val="0010083E"/>
    <w:rsid w:val="00142C60"/>
    <w:rsid w:val="001C54BD"/>
    <w:rsid w:val="001E0F6D"/>
    <w:rsid w:val="00247E4B"/>
    <w:rsid w:val="00337475"/>
    <w:rsid w:val="0034273B"/>
    <w:rsid w:val="003A3D8C"/>
    <w:rsid w:val="003C1D33"/>
    <w:rsid w:val="004B7154"/>
    <w:rsid w:val="004D2853"/>
    <w:rsid w:val="00534B36"/>
    <w:rsid w:val="00563C07"/>
    <w:rsid w:val="006167EB"/>
    <w:rsid w:val="00627086"/>
    <w:rsid w:val="006D5419"/>
    <w:rsid w:val="006E1E1E"/>
    <w:rsid w:val="007A240D"/>
    <w:rsid w:val="007D7301"/>
    <w:rsid w:val="0086107C"/>
    <w:rsid w:val="008D54E5"/>
    <w:rsid w:val="009464AC"/>
    <w:rsid w:val="009743A3"/>
    <w:rsid w:val="009A35C3"/>
    <w:rsid w:val="009D673D"/>
    <w:rsid w:val="009D756A"/>
    <w:rsid w:val="00A0054A"/>
    <w:rsid w:val="00A260A0"/>
    <w:rsid w:val="00A71C82"/>
    <w:rsid w:val="00A874A2"/>
    <w:rsid w:val="00AA7605"/>
    <w:rsid w:val="00AC5928"/>
    <w:rsid w:val="00B05CAA"/>
    <w:rsid w:val="00B10874"/>
    <w:rsid w:val="00B162F1"/>
    <w:rsid w:val="00B73127"/>
    <w:rsid w:val="00CB48F0"/>
    <w:rsid w:val="00D14C3B"/>
    <w:rsid w:val="00D565E7"/>
    <w:rsid w:val="00D80DB7"/>
    <w:rsid w:val="00D83D27"/>
    <w:rsid w:val="00E14920"/>
    <w:rsid w:val="00E413CA"/>
    <w:rsid w:val="00E57442"/>
    <w:rsid w:val="00E65B5F"/>
    <w:rsid w:val="00E75942"/>
    <w:rsid w:val="00EA22C1"/>
    <w:rsid w:val="00EC09EF"/>
    <w:rsid w:val="00EC6376"/>
    <w:rsid w:val="00F3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F029"/>
  <w15:chartTrackingRefBased/>
  <w15:docId w15:val="{350B17F6-EF03-4F02-9678-C5BA9DD6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D83D2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D83D27"/>
    <w:pPr>
      <w:ind w:left="720"/>
      <w:contextualSpacing/>
    </w:p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74A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semiHidden/>
    <w:unhideWhenUsed/>
    <w:rsid w:val="00A874A2"/>
    <w:pPr>
      <w:spacing w:line="240" w:lineRule="auto"/>
    </w:pPr>
    <w:rPr>
      <w:sz w:val="20"/>
      <w:szCs w:val="20"/>
    </w:rPr>
  </w:style>
  <w:style w:type="character" w:customStyle="1" w:styleId="CommentTextChar">
    <w:name w:val="Comment Text Char"/>
    <w:basedOn w:val="DefaultParagraphFont"/>
    <w:link w:val="CommentText"/>
    <w:uiPriority w:val="99"/>
    <w:semiHidden/>
    <w:rsid w:val="00A874A2"/>
    <w:rPr>
      <w:sz w:val="20"/>
      <w:szCs w:val="20"/>
    </w:rPr>
  </w:style>
  <w:style w:type="paragraph" w:styleId="CommentSubject">
    <w:name w:val="annotation subject"/>
    <w:basedOn w:val="CommentText"/>
    <w:next w:val="CommentText"/>
    <w:link w:val="CommentSubjectChar"/>
    <w:uiPriority w:val="99"/>
    <w:semiHidden/>
    <w:unhideWhenUsed/>
    <w:rsid w:val="00A874A2"/>
    <w:rPr>
      <w:b/>
      <w:bCs/>
    </w:rPr>
  </w:style>
  <w:style w:type="character" w:customStyle="1" w:styleId="CommentSubjectChar">
    <w:name w:val="Comment Subject Char"/>
    <w:basedOn w:val="CommentTextChar"/>
    <w:link w:val="CommentSubject"/>
    <w:uiPriority w:val="99"/>
    <w:semiHidden/>
    <w:rsid w:val="00A874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ings.webex.com/colla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Lilly</dc:creator>
  <cp:keywords/>
  <dc:description/>
  <cp:lastModifiedBy>Derby, Lilly</cp:lastModifiedBy>
  <cp:revision>4</cp:revision>
  <cp:lastPrinted>2018-08-15T14:27:00Z</cp:lastPrinted>
  <dcterms:created xsi:type="dcterms:W3CDTF">2018-08-16T14:25:00Z</dcterms:created>
  <dcterms:modified xsi:type="dcterms:W3CDTF">2018-08-16T15:00:00Z</dcterms:modified>
</cp:coreProperties>
</file>